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7F2F4" w14:textId="78E4E02C" w:rsidR="004570E7" w:rsidRPr="00282FE8" w:rsidRDefault="004570E7" w:rsidP="004570E7">
      <w:pPr>
        <w:ind w:left="708"/>
        <w:jc w:val="right"/>
        <w:rPr>
          <w:b/>
          <w:bCs/>
        </w:rPr>
      </w:pPr>
      <w:r w:rsidRPr="00282FE8">
        <w:rPr>
          <w:rFonts w:ascii="Times New Roman" w:eastAsia="Times New Roman" w:hAnsi="Times New Roman"/>
          <w:b/>
          <w:bCs/>
          <w:color w:val="000000" w:themeColor="text1"/>
        </w:rPr>
        <w:t xml:space="preserve">Ф НАО </w:t>
      </w:r>
      <w:r w:rsidR="00282FE8" w:rsidRPr="00282FE8">
        <w:rPr>
          <w:rFonts w:ascii="Times New Roman" w:eastAsia="Times New Roman" w:hAnsi="Times New Roman"/>
          <w:b/>
          <w:bCs/>
          <w:color w:val="000000" w:themeColor="text1"/>
          <w:lang w:val="ru-RU"/>
        </w:rPr>
        <w:t>КМУ</w:t>
      </w:r>
      <w:r w:rsidRPr="00282FE8">
        <w:rPr>
          <w:rFonts w:ascii="Times New Roman" w:eastAsia="Times New Roman" w:hAnsi="Times New Roman"/>
          <w:b/>
          <w:bCs/>
          <w:color w:val="000000" w:themeColor="text1"/>
        </w:rPr>
        <w:t xml:space="preserve"> 7-2-03/1 </w:t>
      </w:r>
    </w:p>
    <w:p w14:paraId="39191D8A" w14:textId="77777777" w:rsidR="00282FE8" w:rsidRDefault="004570E7" w:rsidP="004570E7">
      <w:pPr>
        <w:jc w:val="center"/>
        <w:rPr>
          <w:rFonts w:ascii="Times New Roman" w:eastAsia="Times New Roman" w:hAnsi="Times New Roman"/>
          <w:color w:val="000000" w:themeColor="text1"/>
        </w:rPr>
      </w:pPr>
      <w:r w:rsidRPr="737B04B2">
        <w:rPr>
          <w:rFonts w:ascii="Times New Roman" w:eastAsia="Times New Roman" w:hAnsi="Times New Roman"/>
          <w:color w:val="000000" w:themeColor="text1"/>
        </w:rPr>
        <w:t xml:space="preserve">НЕКОММЕРЧЕСКОЕ АКЦИОНЕРНОЕ ОБЩЕСТВО </w:t>
      </w:r>
    </w:p>
    <w:p w14:paraId="699038AE" w14:textId="1F76239A" w:rsidR="004570E7" w:rsidRDefault="004570E7" w:rsidP="004570E7">
      <w:pPr>
        <w:jc w:val="center"/>
      </w:pPr>
      <w:r w:rsidRPr="737B04B2">
        <w:rPr>
          <w:rFonts w:ascii="Times New Roman" w:eastAsia="Times New Roman" w:hAnsi="Times New Roman"/>
          <w:color w:val="000000" w:themeColor="text1"/>
        </w:rPr>
        <w:t>«</w:t>
      </w:r>
      <w:r w:rsidR="00282FE8">
        <w:rPr>
          <w:rFonts w:ascii="Times New Roman" w:eastAsia="Times New Roman" w:hAnsi="Times New Roman"/>
          <w:color w:val="000000" w:themeColor="text1"/>
          <w:lang w:val="ru-RU"/>
        </w:rPr>
        <w:t>Карагандинский медицинский университет</w:t>
      </w:r>
      <w:r w:rsidRPr="737B04B2">
        <w:rPr>
          <w:rFonts w:ascii="Times New Roman" w:eastAsia="Times New Roman" w:hAnsi="Times New Roman"/>
          <w:color w:val="000000" w:themeColor="text1"/>
        </w:rPr>
        <w:t>»</w:t>
      </w:r>
    </w:p>
    <w:p w14:paraId="5CDB5455" w14:textId="77777777" w:rsidR="004570E7" w:rsidRDefault="004570E7" w:rsidP="004570E7">
      <w:pPr>
        <w:jc w:val="center"/>
      </w:pPr>
    </w:p>
    <w:p w14:paraId="653F3B03" w14:textId="77777777" w:rsidR="004570E7" w:rsidRDefault="004570E7" w:rsidP="004570E7">
      <w:pPr>
        <w:jc w:val="center"/>
      </w:pPr>
    </w:p>
    <w:p w14:paraId="45C7BEC7" w14:textId="77777777" w:rsidR="004570E7" w:rsidRDefault="004570E7" w:rsidP="004570E7">
      <w:pPr>
        <w:jc w:val="center"/>
      </w:pPr>
    </w:p>
    <w:p w14:paraId="1AEEA639" w14:textId="77777777" w:rsidR="004570E7" w:rsidRPr="001A45FC" w:rsidRDefault="004570E7" w:rsidP="004570E7">
      <w:pPr>
        <w:jc w:val="center"/>
        <w:rPr>
          <w:rFonts w:ascii="Times New Roman" w:hAnsi="Times New Roman"/>
          <w:sz w:val="28"/>
          <w:szCs w:val="28"/>
        </w:rPr>
      </w:pPr>
    </w:p>
    <w:p w14:paraId="506B8896" w14:textId="77777777" w:rsidR="004570E7" w:rsidRPr="001A45FC" w:rsidRDefault="004570E7" w:rsidP="004570E7">
      <w:pPr>
        <w:jc w:val="center"/>
        <w:rPr>
          <w:rFonts w:ascii="Times New Roman" w:hAnsi="Times New Roman"/>
          <w:sz w:val="28"/>
          <w:szCs w:val="28"/>
        </w:rPr>
      </w:pPr>
    </w:p>
    <w:p w14:paraId="4863BEF4" w14:textId="77777777" w:rsidR="004570E7" w:rsidRPr="001A45FC" w:rsidRDefault="004570E7" w:rsidP="004570E7">
      <w:pPr>
        <w:jc w:val="center"/>
        <w:rPr>
          <w:rFonts w:ascii="Times New Roman" w:hAnsi="Times New Roman"/>
          <w:sz w:val="28"/>
          <w:szCs w:val="28"/>
        </w:rPr>
      </w:pPr>
    </w:p>
    <w:p w14:paraId="35A17606" w14:textId="77777777" w:rsidR="004570E7" w:rsidRDefault="004570E7" w:rsidP="004570E7">
      <w:pPr>
        <w:jc w:val="center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1A45FC">
        <w:rPr>
          <w:rFonts w:ascii="Times New Roman" w:hAnsi="Times New Roman"/>
          <w:b/>
          <w:bCs/>
          <w:sz w:val="28"/>
          <w:szCs w:val="28"/>
          <w:lang w:val="kk-KZ"/>
        </w:rPr>
        <w:t>АННОТАЦИЯ</w:t>
      </w:r>
    </w:p>
    <w:p w14:paraId="0E39A6CA" w14:textId="77777777" w:rsidR="004570E7" w:rsidRPr="001A45FC" w:rsidRDefault="004570E7" w:rsidP="004570E7">
      <w:pPr>
        <w:jc w:val="center"/>
        <w:rPr>
          <w:rFonts w:ascii="Times New Roman" w:hAnsi="Times New Roman"/>
          <w:sz w:val="28"/>
          <w:szCs w:val="28"/>
        </w:rPr>
      </w:pPr>
    </w:p>
    <w:p w14:paraId="54C0485B" w14:textId="77777777" w:rsidR="004570E7" w:rsidRDefault="004570E7" w:rsidP="004570E7">
      <w:pPr>
        <w:jc w:val="center"/>
        <w:rPr>
          <w:rFonts w:ascii="Times New Roman" w:hAnsi="Times New Roman"/>
          <w:sz w:val="28"/>
          <w:szCs w:val="28"/>
        </w:rPr>
      </w:pPr>
      <w:r w:rsidRPr="001A45FC">
        <w:rPr>
          <w:rFonts w:ascii="Times New Roman" w:hAnsi="Times New Roman"/>
          <w:sz w:val="28"/>
          <w:szCs w:val="28"/>
        </w:rPr>
        <w:t>диссертационной работы на соискание степени доктора философ</w:t>
      </w:r>
      <w:r>
        <w:rPr>
          <w:rFonts w:ascii="Times New Roman" w:hAnsi="Times New Roman"/>
          <w:sz w:val="28"/>
          <w:szCs w:val="28"/>
        </w:rPr>
        <w:t>ии</w:t>
      </w:r>
    </w:p>
    <w:p w14:paraId="61020420" w14:textId="77777777" w:rsidR="00282FE8" w:rsidRPr="005E5E59" w:rsidRDefault="00282FE8" w:rsidP="004570E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355"/>
      </w:tblGrid>
      <w:tr w:rsidR="004570E7" w:rsidRPr="005E5E59" w14:paraId="2E94C207" w14:textId="77777777" w:rsidTr="00EC1013">
        <w:tc>
          <w:tcPr>
            <w:tcW w:w="9355" w:type="dxa"/>
            <w:shd w:val="clear" w:color="auto" w:fill="auto"/>
          </w:tcPr>
          <w:p w14:paraId="1CC0E16D" w14:textId="33637255" w:rsidR="004570E7" w:rsidRPr="00282FE8" w:rsidRDefault="008E5601" w:rsidP="00282FE8">
            <w:pPr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282FE8">
              <w:rPr>
                <w:rFonts w:ascii="Times New Roman" w:hAnsi="Times New Roman"/>
                <w:b/>
                <w:bCs/>
                <w:color w:val="000000" w:themeColor="text1"/>
                <w:spacing w:val="2"/>
                <w:sz w:val="28"/>
                <w:szCs w:val="28"/>
              </w:rPr>
              <w:t>Комплексная оценка метаболизма серотонина у детей с врожденными пороками сердца, осложненными легочной гипертензией</w:t>
            </w:r>
          </w:p>
        </w:tc>
      </w:tr>
      <w:tr w:rsidR="004570E7" w:rsidRPr="005E5E59" w14:paraId="28DBC61F" w14:textId="77777777" w:rsidTr="00EC1013">
        <w:tc>
          <w:tcPr>
            <w:tcW w:w="9355" w:type="dxa"/>
            <w:shd w:val="clear" w:color="auto" w:fill="auto"/>
          </w:tcPr>
          <w:p w14:paraId="51FB3B28" w14:textId="77777777" w:rsidR="00282FE8" w:rsidRDefault="00282FE8" w:rsidP="00EC10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BE45F8F" w14:textId="47D2F4E3" w:rsidR="004570E7" w:rsidRPr="005E5E59" w:rsidRDefault="00807FE4" w:rsidP="00807FE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Специальность: </w:t>
            </w:r>
            <w:r w:rsidR="00972D6E" w:rsidRPr="006D5548">
              <w:rPr>
                <w:rFonts w:ascii="Times New Roman" w:hAnsi="Times New Roman" w:cs="Times New Roman"/>
                <w:sz w:val="28"/>
                <w:szCs w:val="28"/>
              </w:rPr>
              <w:t>8D10100</w:t>
            </w:r>
            <w:r w:rsidR="004570E7" w:rsidRPr="000177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82FE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</w:t>
            </w:r>
            <w:r w:rsidR="004570E7" w:rsidRPr="005E5E59">
              <w:rPr>
                <w:rFonts w:ascii="Times New Roman" w:hAnsi="Times New Roman"/>
                <w:sz w:val="28"/>
                <w:szCs w:val="28"/>
              </w:rPr>
              <w:t>Медицина</w:t>
            </w:r>
          </w:p>
          <w:p w14:paraId="343D4949" w14:textId="77777777" w:rsidR="00CB3C94" w:rsidRDefault="00CB3C94" w:rsidP="00EC10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2332C2B3" w14:textId="46EE04DC" w:rsidR="004570E7" w:rsidRPr="005E5E59" w:rsidRDefault="004570E7" w:rsidP="00EC1013">
            <w:pPr>
              <w:rPr>
                <w:rFonts w:ascii="Times New Roman" w:hAnsi="Times New Roman"/>
                <w:sz w:val="28"/>
                <w:szCs w:val="28"/>
              </w:rPr>
            </w:pPr>
            <w:r w:rsidRPr="005E5E59">
              <w:rPr>
                <w:rFonts w:ascii="Times New Roman" w:hAnsi="Times New Roman"/>
                <w:sz w:val="28"/>
                <w:szCs w:val="28"/>
              </w:rPr>
              <w:t>Исполнитель: Оспанова Мария Дауренбековна</w:t>
            </w:r>
          </w:p>
          <w:p w14:paraId="30DBBAD7" w14:textId="77777777" w:rsidR="00CB3C94" w:rsidRDefault="00CB3C94" w:rsidP="00EC10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1A10722" w14:textId="3695BF21" w:rsidR="00CB3C94" w:rsidRPr="005E5E59" w:rsidRDefault="004570E7" w:rsidP="00E07B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E5E59">
              <w:rPr>
                <w:rFonts w:ascii="Times New Roman" w:hAnsi="Times New Roman"/>
                <w:sz w:val="28"/>
                <w:szCs w:val="28"/>
              </w:rPr>
              <w:t xml:space="preserve">Научные консультант: </w:t>
            </w:r>
            <w:proofErr w:type="spellStart"/>
            <w:r w:rsidR="00807FE4">
              <w:rPr>
                <w:rFonts w:ascii="Times New Roman" w:hAnsi="Times New Roman"/>
                <w:sz w:val="28"/>
                <w:szCs w:val="28"/>
                <w:lang w:val="ru-RU"/>
              </w:rPr>
              <w:t>Миндубаева</w:t>
            </w:r>
            <w:proofErr w:type="spellEnd"/>
            <w:r w:rsidR="00807F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Фарида </w:t>
            </w:r>
            <w:proofErr w:type="spellStart"/>
            <w:r w:rsidR="00807FE4">
              <w:rPr>
                <w:rFonts w:ascii="Times New Roman" w:hAnsi="Times New Roman"/>
                <w:sz w:val="28"/>
                <w:szCs w:val="28"/>
                <w:lang w:val="ru-RU"/>
              </w:rPr>
              <w:t>Анваровна</w:t>
            </w:r>
            <w:proofErr w:type="spellEnd"/>
            <w:r w:rsidR="00807F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 w:rsidR="00E07B26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E07B26" w:rsidRPr="00E07B26">
              <w:rPr>
                <w:rFonts w:ascii="Times New Roman" w:hAnsi="Times New Roman"/>
                <w:sz w:val="28"/>
                <w:szCs w:val="28"/>
              </w:rPr>
              <w:t xml:space="preserve">.м.н., профессор кафедры физиологии НАО «Карагандинский медицинский университет», г. Караганда, Республика Казахстан. </w:t>
            </w:r>
          </w:p>
          <w:p w14:paraId="6CE52BB8" w14:textId="0890EEC5" w:rsidR="004570E7" w:rsidRPr="005E5E59" w:rsidRDefault="00CB3C94" w:rsidP="00E07B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Зарубежный н</w:t>
            </w:r>
            <w:r w:rsidRPr="005E5E59">
              <w:rPr>
                <w:rFonts w:ascii="Times New Roman" w:hAnsi="Times New Roman"/>
                <w:sz w:val="28"/>
                <w:szCs w:val="28"/>
              </w:rPr>
              <w:t>аучны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й</w:t>
            </w:r>
            <w:r w:rsidRPr="005E5E59">
              <w:rPr>
                <w:rFonts w:ascii="Times New Roman" w:hAnsi="Times New Roman"/>
                <w:sz w:val="28"/>
                <w:szCs w:val="28"/>
              </w:rPr>
              <w:t xml:space="preserve"> консультант: </w:t>
            </w:r>
            <w:r w:rsidR="004570E7" w:rsidRPr="005E5E59">
              <w:rPr>
                <w:rFonts w:ascii="Times New Roman" w:hAnsi="Times New Roman"/>
                <w:sz w:val="28"/>
                <w:szCs w:val="28"/>
              </w:rPr>
              <w:t xml:space="preserve">Садыкова Динара </w:t>
            </w:r>
            <w:r w:rsidR="00E07B26" w:rsidRPr="005E5E59">
              <w:rPr>
                <w:rFonts w:ascii="Times New Roman" w:hAnsi="Times New Roman"/>
                <w:sz w:val="28"/>
                <w:szCs w:val="28"/>
              </w:rPr>
              <w:t xml:space="preserve">Ильгизаровна, </w:t>
            </w:r>
            <w:proofErr w:type="gramStart"/>
            <w:r w:rsidR="00E07B26" w:rsidRPr="00E07B26">
              <w:rPr>
                <w:rFonts w:ascii="Times New Roman" w:hAnsi="Times New Roman" w:cs="Times New Roman"/>
                <w:sz w:val="28"/>
                <w:szCs w:val="28"/>
              </w:rPr>
              <w:t>д.м.н.</w:t>
            </w:r>
            <w:proofErr w:type="gramEnd"/>
            <w:r w:rsidR="00E07B26" w:rsidRPr="00E07B2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07B26" w:rsidRPr="00E07B26">
              <w:rPr>
                <w:rFonts w:ascii="Times New Roman" w:hAnsi="Times New Roman"/>
                <w:sz w:val="28"/>
                <w:szCs w:val="28"/>
              </w:rPr>
              <w:t xml:space="preserve"> профессор, заведующая кафедрой госпитальной педиатрии Федерального государственного бюджетного образовательного учреждения высшего образования «Казанский государственный медицинский университет» Министерства здравоохранения Российской Федерации, г.Казань, Российская Федерация.</w:t>
            </w:r>
          </w:p>
          <w:p w14:paraId="2ECB27A2" w14:textId="77777777" w:rsidR="004570E7" w:rsidRDefault="004570E7" w:rsidP="00EC10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42BC3A02" w14:textId="77777777" w:rsidR="004570E7" w:rsidRDefault="004570E7" w:rsidP="00EC1013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132D45A4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7FC1A6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FD17DC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D9613E9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0A3B863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D1646E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FA34A2" w14:textId="77777777" w:rsidR="004570E7" w:rsidRDefault="004570E7" w:rsidP="00EC10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097C51B" w14:textId="29572E47" w:rsidR="005B0EF1" w:rsidRDefault="00CB3C94" w:rsidP="00EC101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Республика Казахстан</w:t>
            </w:r>
          </w:p>
          <w:p w14:paraId="63860E34" w14:textId="3807CF65" w:rsidR="004570E7" w:rsidRPr="006E27CF" w:rsidRDefault="009F36DB" w:rsidP="006E27C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Караганда, </w:t>
            </w:r>
            <w:r w:rsidR="004570E7" w:rsidRPr="005E5E59">
              <w:rPr>
                <w:rFonts w:ascii="Times New Roman" w:hAnsi="Times New Roman"/>
                <w:sz w:val="28"/>
                <w:szCs w:val="28"/>
              </w:rPr>
              <w:t>202</w:t>
            </w:r>
            <w:r w:rsidR="000D2C7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 </w:t>
            </w:r>
            <w:r w:rsidR="004570E7" w:rsidRPr="005E5E59">
              <w:rPr>
                <w:rFonts w:ascii="Times New Roman" w:hAnsi="Times New Roman"/>
                <w:sz w:val="28"/>
                <w:szCs w:val="28"/>
              </w:rPr>
              <w:t>год</w:t>
            </w:r>
          </w:p>
        </w:tc>
      </w:tr>
    </w:tbl>
    <w:p w14:paraId="0255ECAE" w14:textId="77777777" w:rsidR="004570E7" w:rsidRPr="004570E7" w:rsidRDefault="004570E7" w:rsidP="004570E7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2003B76" w14:textId="4B6022E8" w:rsidR="00AC4D7A" w:rsidRPr="006E27CF" w:rsidRDefault="004570E7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282FE8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исследования</w:t>
      </w:r>
      <w:r w:rsidRPr="006E27C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E27CF">
        <w:rPr>
          <w:rFonts w:ascii="Times New Roman" w:hAnsi="Times New Roman" w:cs="Times New Roman"/>
          <w:sz w:val="28"/>
          <w:szCs w:val="28"/>
        </w:rPr>
        <w:t xml:space="preserve"> </w:t>
      </w:r>
      <w:r w:rsidR="00AC4D7A" w:rsidRPr="006E27CF">
        <w:rPr>
          <w:rFonts w:ascii="Times New Roman" w:hAnsi="Times New Roman" w:cs="Times New Roman"/>
          <w:sz w:val="28"/>
          <w:szCs w:val="28"/>
        </w:rPr>
        <w:t xml:space="preserve">Легочная артериальная гипертензия (ЛАГ) по праву рассматривается как одно из наиболее тяжелых и прогностически неблагоприятных осложнений врожденных пороков сердца (ВПС) у детей. Данное состояние характеризуется стойким повышением давления в системе легочной артерии, прогрессирующим ремоделированием легочного сосудистого русла и нарастающей перегрузкой правых отделов сердца, что в конечном итоге приводит к развитию хронической сердечной недостаточности. По данным эпидемиологических исследований, частота ВПС в популяции составляет около 8 случаев на 1000 новорожденных, при этом признаки легочной гипертензии на различных этапах заболевания выявляются почти у трети пациентов с данной патологией. </w:t>
      </w:r>
      <w:r w:rsidR="008F501F" w:rsidRPr="006318A0">
        <w:rPr>
          <w:rFonts w:ascii="Times New Roman" w:hAnsi="Times New Roman" w:cs="Times New Roman"/>
          <w:kern w:val="0"/>
          <w:sz w:val="28"/>
          <w:szCs w:val="28"/>
        </w:rPr>
        <w:t>Подавляющее большинство случаев (86%)</w:t>
      </w:r>
      <w:r w:rsidR="008F501F">
        <w:rPr>
          <w:rFonts w:ascii="Times New Roman" w:hAnsi="Times New Roman" w:cs="Times New Roman"/>
          <w:kern w:val="0"/>
          <w:sz w:val="28"/>
          <w:szCs w:val="28"/>
        </w:rPr>
        <w:t xml:space="preserve"> вторичной ЛАГ</w:t>
      </w:r>
      <w:r w:rsidR="008F501F" w:rsidRPr="006318A0">
        <w:rPr>
          <w:rFonts w:ascii="Times New Roman" w:hAnsi="Times New Roman" w:cs="Times New Roman"/>
          <w:kern w:val="0"/>
          <w:sz w:val="28"/>
          <w:szCs w:val="28"/>
        </w:rPr>
        <w:t xml:space="preserve"> приходится на младенцев с транзиторной ЛАГ, включая пациентов с корригируемыми врожденными пороками сердца.</w:t>
      </w:r>
      <w:r w:rsidR="008F501F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="00AC4D7A" w:rsidRPr="006E27CF">
        <w:rPr>
          <w:rFonts w:ascii="Times New Roman" w:hAnsi="Times New Roman" w:cs="Times New Roman"/>
          <w:sz w:val="28"/>
          <w:szCs w:val="28"/>
        </w:rPr>
        <w:t>Формирование ЛАГ существенно утяжеляет клиническое течение ВПС, ассоциируется с высоким риском необратимых сосудистых изменений и значительно повышает летальность, особенно в условиях поздней диагностики и несвоевременного проведения радикальной хирургической коррекции</w:t>
      </w:r>
      <w:r w:rsidR="00AC4D7A"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[1-4]</w:t>
      </w:r>
      <w:r w:rsidR="00AC4D7A" w:rsidRPr="006E27CF">
        <w:rPr>
          <w:rFonts w:ascii="Times New Roman" w:hAnsi="Times New Roman" w:cs="Times New Roman"/>
          <w:sz w:val="28"/>
          <w:szCs w:val="28"/>
        </w:rPr>
        <w:t>.</w:t>
      </w:r>
    </w:p>
    <w:p w14:paraId="4DF5DB4F" w14:textId="556CF8A8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E27CF">
        <w:rPr>
          <w:rFonts w:ascii="Times New Roman" w:hAnsi="Times New Roman" w:cs="Times New Roman"/>
          <w:sz w:val="28"/>
          <w:szCs w:val="28"/>
        </w:rPr>
        <w:t xml:space="preserve">Несмотря на значительный прогресс в кардиохирургии и внедрение современных методов ранней коррекции ВПС, проблема ЛАГ в 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>детской кардиологии</w:t>
      </w:r>
      <w:r w:rsidRPr="006E27CF">
        <w:rPr>
          <w:rFonts w:ascii="Times New Roman" w:hAnsi="Times New Roman" w:cs="Times New Roman"/>
          <w:sz w:val="28"/>
          <w:szCs w:val="28"/>
        </w:rPr>
        <w:t xml:space="preserve"> сохраняет свою актуальность. У части пациентов даже после устранения анатомического дефекта и нормализации системного кровотока продолжают регистрироваться признаки легочной гипертензии различной степени выраженности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[4]</w:t>
      </w:r>
      <w:r w:rsidRPr="006E27CF">
        <w:rPr>
          <w:rFonts w:ascii="Times New Roman" w:hAnsi="Times New Roman" w:cs="Times New Roman"/>
          <w:sz w:val="28"/>
          <w:szCs w:val="28"/>
        </w:rPr>
        <w:t>. В связи с этим возрастает интерес к изучению молекулярных и биохимических механизмов, лежащих в основе формирования и прогрессирования данного состояния, а также к поиску патогенетически значимых маркеров, способных отражать динамику заболевания и эффективность проводимого лечения.</w:t>
      </w:r>
    </w:p>
    <w:p w14:paraId="6BEB3D70" w14:textId="10869BDF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CF">
        <w:rPr>
          <w:rFonts w:ascii="Times New Roman" w:hAnsi="Times New Roman" w:cs="Times New Roman"/>
          <w:sz w:val="28"/>
          <w:szCs w:val="28"/>
        </w:rPr>
        <w:t xml:space="preserve">В основе развития ЛАГ при ВПС лежит длительно существующий патологический кровоток через внутрисердечные и внесердечные шунты, такие как дефекты межжелудочковой и межпредсердной перегородок, а также открытый артериальный проток. Хроническая перегрузка малого круга кровообращения приводит к повышению сдвигового напряжения на сосудистую стенку, стойкому спазму легочных артерий и постепенному формированию эндотелиальной дисфункции. В дальнейшем запускаются процессы гипертрофии медии, пролиферации гладкомышечных клеток и утолщения интимы, что обусловливает прогрессирующее ремоделирование легочных сосудов и снижение их реактивности. На определенном этапе данные изменения приобретают необратимый характер, что ограничивает </w:t>
      </w:r>
      <w:r w:rsidRPr="006E27CF">
        <w:rPr>
          <w:rFonts w:ascii="Times New Roman" w:hAnsi="Times New Roman" w:cs="Times New Roman"/>
          <w:sz w:val="28"/>
          <w:szCs w:val="28"/>
        </w:rPr>
        <w:lastRenderedPageBreak/>
        <w:t>возможности восстановления нормальной легочной гемодинамики даже после успешной хирургической коррекции ВПС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[5,6]</w:t>
      </w:r>
      <w:r w:rsidRPr="006E27CF">
        <w:rPr>
          <w:rFonts w:ascii="Times New Roman" w:hAnsi="Times New Roman" w:cs="Times New Roman"/>
          <w:sz w:val="28"/>
          <w:szCs w:val="28"/>
        </w:rPr>
        <w:t>.</w:t>
      </w:r>
    </w:p>
    <w:p w14:paraId="3AA0E66D" w14:textId="32CD0388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CF">
        <w:rPr>
          <w:rFonts w:ascii="Times New Roman" w:hAnsi="Times New Roman" w:cs="Times New Roman"/>
          <w:sz w:val="28"/>
          <w:szCs w:val="28"/>
        </w:rPr>
        <w:t xml:space="preserve">Одним из ключевых </w:t>
      </w:r>
      <w:r w:rsidR="00202467" w:rsidRPr="008B165A">
        <w:rPr>
          <w:rFonts w:ascii="Times New Roman" w:hAnsi="Times New Roman" w:cs="Times New Roman"/>
          <w:sz w:val="28"/>
          <w:szCs w:val="28"/>
          <w:lang w:val="ru-RU"/>
        </w:rPr>
        <w:t>факторов</w:t>
      </w:r>
      <w:r w:rsidRPr="006E27CF">
        <w:rPr>
          <w:rFonts w:ascii="Times New Roman" w:hAnsi="Times New Roman" w:cs="Times New Roman"/>
          <w:sz w:val="28"/>
          <w:szCs w:val="28"/>
        </w:rPr>
        <w:t xml:space="preserve"> сосудистого ремоделирования при ЛАГ является серотонин (5-гидрокситриптамин, 5-HT), обладающий выраженным вазоконстрикторным и митогенным действием. В ряде исследований показано, что повышение концентрации серотонина в крови ассоциировано с гиперплазией гладкомышечных клеток сосудистой стенки, усиленной экспрессией серотониновых рецепторов и транспортера серотонина (SERT), а также активацией внутриклеточных сигнальных каскадов, способствующих пролиферации и ремоделированию легочных артерий. У пациентов с ЛАГ на фоне ВПС описаны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некоторые</w:t>
      </w:r>
      <w:r w:rsidRPr="006E27CF">
        <w:rPr>
          <w:rFonts w:ascii="Times New Roman" w:hAnsi="Times New Roman" w:cs="Times New Roman"/>
          <w:sz w:val="28"/>
          <w:szCs w:val="28"/>
        </w:rPr>
        <w:t xml:space="preserve"> изменения серотонинергической системы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E27CF">
        <w:rPr>
          <w:rFonts w:ascii="Times New Roman" w:hAnsi="Times New Roman" w:cs="Times New Roman"/>
          <w:sz w:val="28"/>
          <w:szCs w:val="28"/>
        </w:rPr>
        <w:t xml:space="preserve">Вместе с тем большинство опубликованных работ носят </w:t>
      </w:r>
      <w:r w:rsidR="00B676EF">
        <w:rPr>
          <w:rFonts w:ascii="Times New Roman" w:hAnsi="Times New Roman" w:cs="Times New Roman"/>
          <w:sz w:val="28"/>
          <w:szCs w:val="28"/>
          <w:lang w:val="ru-RU"/>
        </w:rPr>
        <w:t>одномоментный</w:t>
      </w:r>
      <w:r w:rsidRPr="006E27CF">
        <w:rPr>
          <w:rFonts w:ascii="Times New Roman" w:hAnsi="Times New Roman" w:cs="Times New Roman"/>
          <w:sz w:val="28"/>
          <w:szCs w:val="28"/>
        </w:rPr>
        <w:t xml:space="preserve"> характер и не позволяют в полной мере оценить динамику изменений серотонинергической системы в до- и послеоперационном периоде, что существенно ограничивает возможности практического применения этих показателей в качестве маркеров мониторинга состояния пациентов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[7, 8]</w:t>
      </w:r>
      <w:r w:rsidRPr="006E27CF">
        <w:rPr>
          <w:rFonts w:ascii="Times New Roman" w:hAnsi="Times New Roman" w:cs="Times New Roman"/>
          <w:sz w:val="28"/>
          <w:szCs w:val="28"/>
        </w:rPr>
        <w:t>.</w:t>
      </w:r>
    </w:p>
    <w:p w14:paraId="49B4BD49" w14:textId="06FA8FD8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165A">
        <w:rPr>
          <w:rFonts w:ascii="Times New Roman" w:hAnsi="Times New Roman" w:cs="Times New Roman"/>
          <w:sz w:val="28"/>
          <w:szCs w:val="28"/>
        </w:rPr>
        <w:t xml:space="preserve">Наряду с серотонинергической системой, </w:t>
      </w:r>
      <w:r w:rsidR="008B165A" w:rsidRPr="008B165A">
        <w:rPr>
          <w:rFonts w:ascii="Times New Roman" w:hAnsi="Times New Roman" w:cs="Times New Roman"/>
          <w:sz w:val="28"/>
          <w:szCs w:val="28"/>
          <w:lang w:val="ru-RU"/>
        </w:rPr>
        <w:t>наше исследование включило в себя изучение</w:t>
      </w:r>
      <w:r w:rsidRPr="008B165A">
        <w:rPr>
          <w:rFonts w:ascii="Times New Roman" w:hAnsi="Times New Roman" w:cs="Times New Roman"/>
          <w:sz w:val="28"/>
          <w:szCs w:val="28"/>
        </w:rPr>
        <w:t xml:space="preserve"> инсулиноподобн</w:t>
      </w:r>
      <w:r w:rsidR="008B165A" w:rsidRPr="008B165A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Pr="008B165A">
        <w:rPr>
          <w:rFonts w:ascii="Times New Roman" w:hAnsi="Times New Roman" w:cs="Times New Roman"/>
          <w:sz w:val="28"/>
          <w:szCs w:val="28"/>
        </w:rPr>
        <w:t>фактор</w:t>
      </w:r>
      <w:r w:rsidR="008B165A" w:rsidRPr="008B165A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8B165A">
        <w:rPr>
          <w:rFonts w:ascii="Times New Roman" w:hAnsi="Times New Roman" w:cs="Times New Roman"/>
          <w:sz w:val="28"/>
          <w:szCs w:val="28"/>
        </w:rPr>
        <w:t xml:space="preserve"> роста-1 (ИФР-1).</w:t>
      </w:r>
      <w:r w:rsidRPr="006E27CF">
        <w:rPr>
          <w:rFonts w:ascii="Times New Roman" w:hAnsi="Times New Roman" w:cs="Times New Roman"/>
          <w:sz w:val="28"/>
          <w:szCs w:val="28"/>
        </w:rPr>
        <w:t xml:space="preserve"> </w:t>
      </w:r>
      <w:r w:rsidR="008B165A">
        <w:rPr>
          <w:rFonts w:ascii="Times New Roman" w:hAnsi="Times New Roman" w:cs="Times New Roman"/>
          <w:sz w:val="28"/>
          <w:szCs w:val="28"/>
          <w:lang w:val="ru-RU"/>
        </w:rPr>
        <w:t xml:space="preserve">ИФР-1 </w:t>
      </w:r>
      <w:r w:rsidRPr="006E27CF">
        <w:rPr>
          <w:rFonts w:ascii="Times New Roman" w:hAnsi="Times New Roman" w:cs="Times New Roman"/>
          <w:sz w:val="28"/>
          <w:szCs w:val="28"/>
        </w:rPr>
        <w:t xml:space="preserve"> участвует в регуляции пролиферации и дифференцировки эндотелиальных клеток, ангиогенеза, а также адаптационных реакций сосудистой стенки на механический и гипоксический стресс. В литературе представлены данные об изменении уровня ИФР-1 при различных формах легочной гипертензии, однако результаты этих исследований остаются неоднозначными и во многом зависят от возраста пациентов, стадии заболевания и проводимой терапии. Особенно ограничены сведения о роли ИФР-1 у детей с ВПС, осложненными ЛАГ, а также о его динамике после хирургической коррекции порока, что подчеркивает необходимость дальнейших целенаправленных исследований в данном направлении</w:t>
      </w:r>
      <w:r w:rsidRPr="006E27CF">
        <w:rPr>
          <w:rFonts w:ascii="Times New Roman" w:hAnsi="Times New Roman" w:cs="Times New Roman"/>
          <w:sz w:val="28"/>
          <w:szCs w:val="28"/>
          <w:lang w:val="ru-RU"/>
        </w:rPr>
        <w:t xml:space="preserve"> [9]</w:t>
      </w:r>
      <w:r w:rsidRPr="006E27CF">
        <w:rPr>
          <w:rFonts w:ascii="Times New Roman" w:hAnsi="Times New Roman" w:cs="Times New Roman"/>
          <w:sz w:val="28"/>
          <w:szCs w:val="28"/>
        </w:rPr>
        <w:t>.</w:t>
      </w:r>
    </w:p>
    <w:p w14:paraId="35CE839E" w14:textId="77777777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CF">
        <w:rPr>
          <w:rFonts w:ascii="Times New Roman" w:hAnsi="Times New Roman" w:cs="Times New Roman"/>
          <w:sz w:val="28"/>
          <w:szCs w:val="28"/>
        </w:rPr>
        <w:t>Современные подходы к диагностике и лечению ЛАГ у детей с ВПС в значительной степени ориентированы на клинические и инструментальные показатели, в то время как биохимические и молекулярные маркеры патогенеза заболевания остаются недостаточно интегрированными в клиническую практику. Это обусловливает актуальность комплексного анализа ключевых регуляторных систем, участвующих в формировании легочной сосудистой патологии.</w:t>
      </w:r>
    </w:p>
    <w:p w14:paraId="4E9C2608" w14:textId="77777777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27CF">
        <w:rPr>
          <w:rFonts w:ascii="Times New Roman" w:hAnsi="Times New Roman" w:cs="Times New Roman"/>
          <w:sz w:val="28"/>
          <w:szCs w:val="28"/>
        </w:rPr>
        <w:t xml:space="preserve">Таким образом, комплексное исследование метаболизма серотонина, его основного метаболита 5-ГИУК и инсулиноподобного фактора роста-1 у детей с ЛАГ в до- и послеоперационном периоде представляется перспективным направлением. Такой подход позволит не только углубить понимание патогенетических механизмов развития и персистирования легочной </w:t>
      </w:r>
      <w:r w:rsidRPr="006E27CF">
        <w:rPr>
          <w:rFonts w:ascii="Times New Roman" w:hAnsi="Times New Roman" w:cs="Times New Roman"/>
          <w:sz w:val="28"/>
          <w:szCs w:val="28"/>
        </w:rPr>
        <w:lastRenderedPageBreak/>
        <w:t>гипертензии при ВПС, но и определить потенциальные биомаркеры, пригодные для ранней диагностики, прогнозирования течения заболевания и объективной оценки эффективности хирургической коррекции.</w:t>
      </w:r>
    </w:p>
    <w:p w14:paraId="20EA3517" w14:textId="7E24680D" w:rsidR="00AC4D7A" w:rsidRPr="006E27CF" w:rsidRDefault="004570E7" w:rsidP="00AC4D7A">
      <w:pPr>
        <w:ind w:firstLine="709"/>
        <w:jc w:val="both"/>
        <w:rPr>
          <w:rFonts w:ascii="Times New Roman" w:hAnsi="Times New Roman" w:cs="Times New Roman"/>
          <w:i/>
          <w:iCs/>
          <w:color w:val="000000" w:themeColor="text1"/>
          <w:spacing w:val="2"/>
          <w:sz w:val="28"/>
          <w:szCs w:val="28"/>
          <w:u w:val="single"/>
        </w:rPr>
      </w:pPr>
      <w:r w:rsidRPr="006E27CF">
        <w:rPr>
          <w:rFonts w:ascii="Times New Roman" w:hAnsi="Times New Roman" w:cs="Times New Roman"/>
          <w:b/>
          <w:bCs/>
          <w:sz w:val="28"/>
          <w:szCs w:val="28"/>
        </w:rPr>
        <w:t>Цель исследования</w:t>
      </w:r>
      <w:r w:rsidRPr="006E27CF">
        <w:rPr>
          <w:rFonts w:ascii="Times New Roman" w:hAnsi="Times New Roman" w:cs="Times New Roman"/>
          <w:sz w:val="28"/>
          <w:szCs w:val="28"/>
        </w:rPr>
        <w:t xml:space="preserve"> - </w:t>
      </w:r>
      <w:r w:rsidR="00AC4D7A" w:rsidRPr="008B165A">
        <w:rPr>
          <w:rFonts w:ascii="Times New Roman" w:hAnsi="Times New Roman" w:cs="Times New Roman"/>
          <w:sz w:val="28"/>
          <w:szCs w:val="28"/>
        </w:rPr>
        <w:t>провести комплексную оценку метаболизма серотонина у детей с врожденными пороками сердца, осложненными легочной гипертензией.</w:t>
      </w:r>
    </w:p>
    <w:p w14:paraId="0DD68B11" w14:textId="5403816E" w:rsidR="004570E7" w:rsidRPr="006E27CF" w:rsidRDefault="004570E7" w:rsidP="00A01F7D">
      <w:pPr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</w:pPr>
      <w:r w:rsidRPr="006E27C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 исследования:</w:t>
      </w:r>
    </w:p>
    <w:p w14:paraId="4E10519A" w14:textId="0377EEC7" w:rsidR="000325ED" w:rsidRPr="000325ED" w:rsidRDefault="00CC3B49" w:rsidP="000325ED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Исследовать</w:t>
      </w:r>
      <w:r w:rsidR="000325ED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состояни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е</w:t>
      </w:r>
      <w:r w:rsidR="000325ED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</w:t>
      </w:r>
      <w:proofErr w:type="spellStart"/>
      <w:r w:rsidR="000325ED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серотонинергической</w:t>
      </w:r>
      <w:proofErr w:type="spellEnd"/>
      <w:r w:rsidR="000325ED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системы у детей с врожденными пороками сердца, осложненными легочной гипертензией, по показателям метаболизма, транспорта и рецепции серотонина в плазме крови, тромбоцитарном </w:t>
      </w:r>
      <w:r w:rsidR="000325ED" w:rsidRPr="00B676E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пуле</w:t>
      </w:r>
      <w:r w:rsidR="000325ED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и моче.</w:t>
      </w:r>
    </w:p>
    <w:p w14:paraId="6317596F" w14:textId="77777777" w:rsidR="000325ED" w:rsidRPr="000325ED" w:rsidRDefault="000325ED" w:rsidP="000325ED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Оценить уровень инсулиноподобного фактора роста-1 (ИФР-1) в плазме и тромбоцитах и проанализировать его взаимосвязь с параметрами </w:t>
      </w:r>
      <w:proofErr w:type="spellStart"/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серотонинергической</w:t>
      </w:r>
      <w:proofErr w:type="spellEnd"/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 системы и клинико-инструментальными характеристиками пациентов.</w:t>
      </w:r>
    </w:p>
    <w:p w14:paraId="11CEE506" w14:textId="77777777" w:rsidR="000325ED" w:rsidRPr="000325ED" w:rsidRDefault="000325ED" w:rsidP="000325ED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Сформировать интегральные диагностические индексы на основе исследуемых биохимических и молекулярных показателей и оценить их взаимосвязь с клинико-инструментальными параметрами для определения диагностической и прогностической значимости данных индексов.</w:t>
      </w:r>
    </w:p>
    <w:p w14:paraId="6502B53B" w14:textId="38C715FB" w:rsidR="000325ED" w:rsidRPr="000325ED" w:rsidRDefault="000325ED" w:rsidP="000325ED">
      <w:pPr>
        <w:pStyle w:val="ListParagraph"/>
        <w:numPr>
          <w:ilvl w:val="0"/>
          <w:numId w:val="14"/>
        </w:numPr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</w:pPr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Оценить взаимосвязь </w:t>
      </w:r>
      <w:r w:rsidR="00CC3B49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интегральны</w:t>
      </w:r>
      <w:r w:rsidR="00CC3B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х </w:t>
      </w:r>
      <w:r w:rsidR="00CC3B49"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индекс</w:t>
      </w:r>
      <w:r w:rsidR="00CC3B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 xml:space="preserve">ов </w:t>
      </w:r>
      <w:r w:rsidRPr="000325E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/>
          <w14:ligatures w14:val="none"/>
        </w:rPr>
        <w:t>с клинико-инструментальными параметрами и определить диагностическую и прогностическую значимость данных индексов.</w:t>
      </w:r>
    </w:p>
    <w:p w14:paraId="78CC42A0" w14:textId="77777777" w:rsidR="000325ED" w:rsidRPr="000325ED" w:rsidRDefault="004570E7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color w:val="000000" w:themeColor="text1"/>
          <w:spacing w:val="2"/>
          <w:sz w:val="28"/>
          <w:szCs w:val="28"/>
        </w:rPr>
        <w:t xml:space="preserve">Научная новизна. </w:t>
      </w:r>
      <w:bookmarkStart w:id="0" w:name="OLE_LINK1"/>
      <w:bookmarkStart w:id="1" w:name="OLE_LINK2"/>
      <w:r w:rsidR="000325ED"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Впервые проведено комплексное изучение динамики метаболизма серотонина и его метаболита 5-гидроксииндолуксусной кислоты (5-ГИУК) в плазме и моче у детей раннего возраста с врожденными пороками сердца (ВПС), осложненными легочной артериальной гипертензией (ЛАГ), до и после хирургической коррекции.</w:t>
      </w:r>
    </w:p>
    <w:p w14:paraId="4F24EA49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Проведенное нами исследование убедительно демонстрирует, что у пациентов, страдающих ЛАГ, регистрируются глубокие изменения концентрации серотонина и его основного метаболита - 5-ГИУК. Эти сдвиги, отражая сложную картину патофизиологических процессов, разворачивающихся в сосудистом русле малого круга кровообращения и непосредственно в легочной сосудистой стенке, заслуживают особого внимания.</w:t>
      </w:r>
    </w:p>
    <w:p w14:paraId="563CDD97" w14:textId="3914FD1A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Впервые нами получены данные, устанавливающие прямую взаимосвязь между уровнем серотонина, циркулирующего в плазме, </w:t>
      </w:r>
      <w:r w:rsidR="00B676EF">
        <w:rPr>
          <w:rFonts w:ascii="Times New Roman" w:hAnsi="Times New Roman" w:cs="Times New Roman"/>
          <w:color w:val="000000" w:themeColor="text1"/>
          <w:spacing w:val="2"/>
          <w:sz w:val="28"/>
          <w:szCs w:val="28"/>
          <w:lang w:val="ru-RU"/>
        </w:rPr>
        <w:t xml:space="preserve">и активности транспортера серотонина. </w:t>
      </w: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Более того, прослежена четкая динамика этих показателей, претерпевающих характерные изменения после выполненного хирургического вмешательства.</w:t>
      </w:r>
    </w:p>
    <w:p w14:paraId="780DD958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lastRenderedPageBreak/>
        <w:t>Несмотря на имеющиеся в литературе указания на роль ИФР-1 в регуляции сосудистого тонуса и ремоделирования, его поведение при ЛАГ, развившейся на фоне ВПС у детей, оставалось неизученным. Полученные нами результаты заполняют этот пробел, позволяя рассматривать ИФР-1 в качестве дополнительного, патогенетически значимого маркера, отражающего процессы ремоделирования сосудистой стенки в этой сложной категории больных.</w:t>
      </w:r>
    </w:p>
    <w:p w14:paraId="46580FF6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Впервые осуществлен и сравнительный анализ динамики ИФР-1 во взаимосвязи с показателями серотонинового обмена. Проведенное сопоставление позволило не просто констатировать параллелизм изменений, но и выявить ранее неизвестные патогенетические звенья, ответственные за прогрессирование легочной гипертензии даже после успешно проведенного хирургического лечения.</w:t>
      </w:r>
    </w:p>
    <w:p w14:paraId="3B69281C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Анализируя ранние исследования, посвященные ЛАГ у детей, нельзя не заметить их фрагментарность: отдельные параметры серотонинергической системы, будь то концентрация серотонина, уровень его метаболита (5-ГИУК) или активность транспортера SERT, изучались изолированно. Комплексной же оценки метаболизма серотонина как целостной, интегративной системы у детей с ВПС, отягощенными ЛАГ, до сих пор не предпринималось (во всяком случае, в доступной нам научной литературе). В настоящей работе этот пробел восполнен: впервые представлено обобщенное исследование, охватывающее ключевые звенья обмена серотонина и прослеживающее их в динамике как до, так и после оперативной коррекции порока.</w:t>
      </w:r>
    </w:p>
    <w:p w14:paraId="085A9889" w14:textId="77777777" w:rsid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В совокупности полученные результаты не только позволяют с новых позиций охарактеризовать влияние серотонинергической системы и ИФР-1 на развитие и течение ЛАГ у детей с врожденными пороками сердца, но и существенно расширяют существующие представления о метаболических аспектах сосудистого ремоделирования, а также открывают дополнительные возможности для оценки эффективности выполненного хирургического вмешательства.</w:t>
      </w:r>
    </w:p>
    <w:p w14:paraId="27872076" w14:textId="15F554E4" w:rsid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</w:pPr>
      <w:r w:rsidRPr="000325ED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Получены свидетельства на объекты интеллектуальной собственности: № 55841 от 17 марта 2025 года «Перспективы использования инсулиноподобного фактора роста-1 (ИФР-1) в молекулярных технологиях диагностики и лечения легочной гипертензии у детей»; № 66780 от 28 января 2026 года «Использование 5-гидроксииндолуксусной кислоты (5-ГИУК) как способ ранней диагностики и прогнозирования легочной гипертензии у детей».</w:t>
      </w:r>
    </w:p>
    <w:p w14:paraId="0B0AB897" w14:textId="77777777" w:rsidR="000325ED" w:rsidRPr="000325ED" w:rsidRDefault="004570E7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E27CF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</w:rPr>
        <w:t>Практическая значимость.</w:t>
      </w:r>
      <w:r w:rsidRPr="006E27CF"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0325ED"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Практическая ценность выполненного нами исследования определяется прежде всего возможностью использовать </w:t>
      </w:r>
      <w:r w:rsidR="000325ED" w:rsidRPr="000325ED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полученные результаты для совершенствования диагностики, проведения мониторинга и повышения точности прогнозирования течения ЛАГ, развившейся у детей на фоне ВПС. Не менее значимым представляется и применение этих данных для объективной оценки эффективности выполненной хирургической коррекции порока как перспектива для будущих исследований.</w:t>
      </w:r>
    </w:p>
    <w:p w14:paraId="35582D15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>В ходе работы нами идентифицированы конкретные биохимические маркеры, являющиеся достаточно чувствительными и отражающие как степень выраженности гипертензивных изменений в малом круге, так и динамику процессов сосудистого ремоделирования. Определение концентрации серотонина и его основного метаболита 5-ГИУК в плазме крови и в моче, проводимое до операции и после нее, может служить надежным инструментом для оценки результативности хирургического лечения, а так же уменьшения легочной гипертензии. Кроме того, этот подход позволяет контролировать ситуацию в послеоперационном периоде, своевременно выявляя случаи персистенции легочной гипертензии.</w:t>
      </w:r>
    </w:p>
    <w:p w14:paraId="12C64943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>Отдельно следует подчеркнуть выявленную нами диагностическую и прогностическую значимость биомаркеров у детей с ВПС, осложненными ЛАГ. Используя эти показатели в клинической практике, мы получаем возможность реализовать персонифицированный подход к ведению пациентов, более точно определять степень риска развития остаточной легочной гипертензии и прогнозировать отдаленные результаты хирургической коррекции с большей долей уверенности.</w:t>
      </w:r>
    </w:p>
    <w:p w14:paraId="5BF53F84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>Получены и совершенно новые данные, касающиеся динамики ИФР-1 у данной категории больных. Выявленные закономерности позволяют рассматривать ИФР-1 в качестве потенциального маркера, чутко реагирующего на процессы ремоделирования сосудистой стенки. Будучи включенным в стандартные диагностические алгоритмы, анализ динамики ИФР-1 может существенно оптимизировать тактику ведения пациентов, перенесших хирургическую коррекцию порока.</w:t>
      </w:r>
    </w:p>
    <w:p w14:paraId="6A92A349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>Представляется очевидным, что комплексное исследование метаболизма серотонина и его производных, дополненное анализом ИФР-1, открывает новые возможности для более тонкой и точной оценки состояния легочного сосудистого русла. Такой подход позволяет не только своевременно выявлять формирующуюся вторичную легочную гипертензию, но и проводить мероприятия, направленные на профилактику ее дальнейшего прогрессирования.</w:t>
      </w:r>
    </w:p>
    <w:p w14:paraId="168F1CC9" w14:textId="77777777" w:rsidR="000325ED" w:rsidRP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Полученные нами результаты, безусловно, найдут применение в клинической практике - в работе кардиологов, кардиохирургов и педиатров, сталкивающихся с этой сложной патологией на ежедневной основе. Кроме </w:t>
      </w:r>
      <w:r w:rsidRPr="000325ED">
        <w:rPr>
          <w:rFonts w:ascii="Times New Roman" w:hAnsi="Times New Roman" w:cs="Times New Roman"/>
          <w:color w:val="000000"/>
          <w:sz w:val="28"/>
          <w:szCs w:val="28"/>
        </w:rPr>
        <w:lastRenderedPageBreak/>
        <w:t>того, основные положения и выводы исследования уже интегрированы в учебный процесс НАО «Карагандинский медицинский университет», способствуя подготовке будущих специалистов.</w:t>
      </w:r>
    </w:p>
    <w:p w14:paraId="5B157BFC" w14:textId="77777777" w:rsidR="000325ED" w:rsidRDefault="000325ED" w:rsidP="000325ED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>Внедрение предложенных нами диагностических и прогностических подходов в повседневную практику здравоохранения будет способствовать повышению качества медицинской помощи, оказываемой пациентам с ВПС, позволит снизить риск развития остаточной легочной гипертензии и в итоге повысить эффективность хирургического лечения этой тяжелой категории больных.</w:t>
      </w:r>
    </w:p>
    <w:p w14:paraId="2756F1F6" w14:textId="132DB215" w:rsidR="00AC4D7A" w:rsidRPr="006E27CF" w:rsidRDefault="00AC4D7A" w:rsidP="000325ED">
      <w:pPr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Положения выносимые на защиту. </w:t>
      </w:r>
    </w:p>
    <w:p w14:paraId="3D4D08EE" w14:textId="77777777" w:rsidR="000325ED" w:rsidRPr="000325ED" w:rsidRDefault="000325ED" w:rsidP="000325E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5ED">
        <w:rPr>
          <w:rFonts w:ascii="Times New Roman" w:hAnsi="Times New Roman" w:cs="Times New Roman"/>
          <w:sz w:val="28"/>
          <w:szCs w:val="28"/>
        </w:rPr>
        <w:t>Нарушения серотонинергической регуляции при легочной артериальной гипертензии у детей с врожденными пороками сердца характеризуются изменением распределения серотонина, проявляющимся снижением его внутритромбоцитарного депонирования при тенденции к повышению циркулирующих уровней (более чем в 3 раза относительно контроля) на фоне отсутствия устойчивых межгрупповых различий в концентрации мембранного переносчика SERT. Данные особенности отражают дисрегуляцию процессов депонирования и транспорта серотонина как одного из патофизиологических механизмов данного заболевания.</w:t>
      </w:r>
    </w:p>
    <w:p w14:paraId="4F5C6E3F" w14:textId="77777777" w:rsidR="000325ED" w:rsidRPr="006C16DB" w:rsidRDefault="000325ED" w:rsidP="000325E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5ED">
        <w:rPr>
          <w:rFonts w:ascii="Times New Roman" w:hAnsi="Times New Roman" w:cs="Times New Roman"/>
          <w:sz w:val="28"/>
          <w:szCs w:val="28"/>
        </w:rPr>
        <w:t xml:space="preserve">Метаболизм серотонина при легочной артериальной гипертензии у детей с врожденными пороками сердца характеризуется изменением баланса его </w:t>
      </w:r>
      <w:r w:rsidRPr="006C16DB">
        <w:rPr>
          <w:rFonts w:ascii="Times New Roman" w:hAnsi="Times New Roman" w:cs="Times New Roman"/>
          <w:sz w:val="28"/>
          <w:szCs w:val="28"/>
        </w:rPr>
        <w:t>катаболизма и выведения, что проявляется снижением концентрации 5-гидроксииндолуксусной кислоты (5-ГИУК) в плазме крови (в 1,4 раза) при одновременном повышении ее экскреции с мочой (в 6,6 раза). Выявленные особенности свидетельствуют о дисбалансе между циркулирующим и метаболическими звеньями серотонинергической системы.</w:t>
      </w:r>
    </w:p>
    <w:p w14:paraId="27FE5449" w14:textId="78DD51C4" w:rsidR="000325ED" w:rsidRPr="006C16DB" w:rsidRDefault="000325ED" w:rsidP="000325E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6DB">
        <w:rPr>
          <w:rFonts w:ascii="Times New Roman" w:hAnsi="Times New Roman" w:cs="Times New Roman"/>
          <w:sz w:val="28"/>
          <w:szCs w:val="28"/>
        </w:rPr>
        <w:t>Легочная артериальная гипертензия у детей с врожденными пороками сердца ассоциируется со снижением уровня инсулиноподобного фактора роста-1 (ИФР-1) в плазме крови (в 1,9 раза) при отсутствии статистически значимых изменений его внутритромбоцитарного содержания, что указывает на преимущественн</w:t>
      </w:r>
      <w:r w:rsidR="00B676EF" w:rsidRPr="006C16DB">
        <w:rPr>
          <w:rFonts w:ascii="Times New Roman" w:hAnsi="Times New Roman" w:cs="Times New Roman"/>
          <w:sz w:val="28"/>
          <w:szCs w:val="28"/>
          <w:lang w:val="ru-RU"/>
        </w:rPr>
        <w:t xml:space="preserve">ую роль системного пула факторов роста в патогенезе данного заболевания.  </w:t>
      </w:r>
    </w:p>
    <w:p w14:paraId="62F42F7C" w14:textId="77777777" w:rsidR="000325ED" w:rsidRPr="000325ED" w:rsidRDefault="000325ED" w:rsidP="000325E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C16DB">
        <w:rPr>
          <w:rFonts w:ascii="Times New Roman" w:hAnsi="Times New Roman" w:cs="Times New Roman"/>
          <w:sz w:val="28"/>
          <w:szCs w:val="28"/>
        </w:rPr>
        <w:t>Формирование интегральных диагностических</w:t>
      </w:r>
      <w:r w:rsidRPr="000325ED">
        <w:rPr>
          <w:rFonts w:ascii="Times New Roman" w:hAnsi="Times New Roman" w:cs="Times New Roman"/>
          <w:sz w:val="28"/>
          <w:szCs w:val="28"/>
        </w:rPr>
        <w:t xml:space="preserve"> индексов на основе показателей серотонинергической системы и ИФР-1, таких как 5-ГИУК тромбоциты/плазма (повышен в 1,5 раза), SERT/серотонин (повышен в 1,6 раза) и ИФР-1 плазма/тромбоциты (снижен в 14,9 раза) у пациентов по сравнению с контролем, позволяет количественно охарактеризовать межкомпартментное перераспределение метаболитов и факторов роста при легочной артериальной гипертензии у детей с врожденными пороками сердца.</w:t>
      </w:r>
    </w:p>
    <w:p w14:paraId="392D8FDC" w14:textId="77777777" w:rsidR="000325ED" w:rsidRPr="000325ED" w:rsidRDefault="000325ED" w:rsidP="000325ED">
      <w:pPr>
        <w:pStyle w:val="ListParagraph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325ED">
        <w:rPr>
          <w:rFonts w:ascii="Times New Roman" w:hAnsi="Times New Roman" w:cs="Times New Roman"/>
          <w:sz w:val="28"/>
          <w:szCs w:val="28"/>
        </w:rPr>
        <w:lastRenderedPageBreak/>
        <w:t>Оценка взаимосвязи полученных интегральных индексов с клинико-инструментальными параметрами позволяет определить их высокую диагностическую и прогностическую значимость при легочной артериальной гипертензии у детей с врожденными пороками сердца, что подтверждается наличием сильных корреляций с гемодинамическими показателями и высокой чувствительностью и специфичностью по данным ROC-анализа.</w:t>
      </w:r>
    </w:p>
    <w:p w14:paraId="5AB5DD01" w14:textId="2ED19428" w:rsidR="00332B0B" w:rsidRPr="009C611E" w:rsidRDefault="008B165A" w:rsidP="000325ED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165A">
        <w:rPr>
          <w:rFonts w:ascii="Times New Roman" w:hAnsi="Times New Roman" w:cs="Times New Roman"/>
          <w:b/>
          <w:bCs/>
          <w:sz w:val="28"/>
          <w:szCs w:val="28"/>
        </w:rPr>
        <w:t>Внедрение результатов исследования.</w:t>
      </w:r>
      <w:r w:rsidRPr="008B165A">
        <w:rPr>
          <w:rFonts w:ascii="Times New Roman" w:hAnsi="Times New Roman" w:cs="Times New Roman"/>
          <w:sz w:val="28"/>
          <w:szCs w:val="28"/>
        </w:rPr>
        <w:t xml:space="preserve"> </w:t>
      </w:r>
      <w:r w:rsidR="00332B0B" w:rsidRPr="009C611E">
        <w:rPr>
          <w:rFonts w:ascii="Times New Roman" w:hAnsi="Times New Roman" w:cs="Times New Roman"/>
          <w:sz w:val="28"/>
          <w:szCs w:val="28"/>
        </w:rPr>
        <w:t xml:space="preserve">Результаты настоящего исследования внедрены в учебный процесс на кафедре педиатрии с курсом неонатологии посредством использования полученных научных данных при преподавании дисциплины «Педиатрия в общей врачебной практике» студентам 6 курса специальности 6В10102 - «Медицина», дисциплины «Лечение детей и подростков в стационаре» для студентов 5 курса специальности 6В10108  «Педиатрия». Основные положения и выводы работы интегрированы в тематические лекции, практические занятия и клинические разборы (Приложения А, Б). </w:t>
      </w:r>
    </w:p>
    <w:p w14:paraId="0B0FA04A" w14:textId="0DEC5019" w:rsidR="00AC4D7A" w:rsidRPr="006E27CF" w:rsidRDefault="00AC4D7A" w:rsidP="00AC4D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kern w:val="0"/>
          <w:sz w:val="28"/>
          <w:szCs w:val="28"/>
        </w:rPr>
        <w:t>Личный вклад автора.</w:t>
      </w:r>
      <w:r w:rsidRPr="006E27CF">
        <w:rPr>
          <w:rFonts w:ascii="Times New Roman" w:hAnsi="Times New Roman" w:cs="Times New Roman"/>
          <w:kern w:val="0"/>
          <w:sz w:val="28"/>
          <w:szCs w:val="28"/>
        </w:rPr>
        <w:t xml:space="preserve"> Диссертантом самостоятельно выполнен подбор и анализ научной литературы, разработан план исследования, сформулированы цели и задачи, разработан дизайн исследования, определены критерии включения и исключения пациентов, а также проведeн сбор клинического материала и оформление медицинской документации. Лабораторная часть исследования выполнена совместно с научными сотрудниками лаборатории института наук о жизни Ахмалтдиновой Л.Л., Авдиенко О.В. Диссертантом осуществлены статистическая обработка данных, интерпретация полученных результатов, формулировка выводов и оформление текста диссертационной работы.</w:t>
      </w:r>
    </w:p>
    <w:p w14:paraId="27C1AF22" w14:textId="65BD43B7" w:rsidR="008B165A" w:rsidRPr="006E27CF" w:rsidRDefault="00AC4D7A" w:rsidP="00AC4D7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E27CF">
        <w:rPr>
          <w:rFonts w:ascii="Times New Roman" w:hAnsi="Times New Roman" w:cs="Times New Roman"/>
          <w:kern w:val="0"/>
          <w:sz w:val="28"/>
          <w:szCs w:val="28"/>
        </w:rPr>
        <w:t>Исследование проведено в рамках грантового проекта ИРН АР14871767 «Разработка инновационных молекулярных технологий диагностики и оценки эффективности лечения легочной артериальной гипертензии у детей дошкольного возраста»</w:t>
      </w:r>
      <w:r w:rsidR="00D56562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2022-2024</w:t>
      </w:r>
      <w:r w:rsidRPr="006E27CF">
        <w:rPr>
          <w:rFonts w:ascii="Times New Roman" w:hAnsi="Times New Roman" w:cs="Times New Roman"/>
          <w:kern w:val="0"/>
          <w:sz w:val="28"/>
          <w:szCs w:val="28"/>
        </w:rPr>
        <w:t>, в котором диссертант выступал ответственным исполнителем на всех этапах работы.</w:t>
      </w:r>
    </w:p>
    <w:p w14:paraId="7BBE0312" w14:textId="77777777" w:rsidR="008B165A" w:rsidRDefault="00AC4D7A" w:rsidP="008B165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kern w:val="0"/>
          <w:sz w:val="28"/>
          <w:szCs w:val="28"/>
        </w:rPr>
        <w:t>Апробация работы.</w:t>
      </w:r>
      <w:r w:rsidRPr="006E27CF">
        <w:rPr>
          <w:rFonts w:ascii="Times New Roman" w:hAnsi="Times New Roman" w:cs="Times New Roman"/>
          <w:kern w:val="0"/>
          <w:sz w:val="28"/>
          <w:szCs w:val="28"/>
        </w:rPr>
        <w:t xml:space="preserve"> Основные положения исследования доложены и обсуждены на следующих научных мероприятиях: </w:t>
      </w:r>
    </w:p>
    <w:p w14:paraId="377DC1F3" w14:textId="77777777" w:rsidR="008B165A" w:rsidRDefault="00AC4D7A" w:rsidP="008B165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B165A">
        <w:rPr>
          <w:rFonts w:ascii="Times New Roman" w:hAnsi="Times New Roman" w:cs="Times New Roman"/>
          <w:kern w:val="0"/>
          <w:sz w:val="28"/>
          <w:szCs w:val="28"/>
        </w:rPr>
        <w:t>34th European Pediatrics Conference (Цюрих, Швейцария, 9-10 октября 2023 года), где диссертантом был представлен устный доклад на тему «Study of Serotonin Metabolism in Children with Congenital Heart Defects»</w:t>
      </w:r>
      <w:r w:rsidR="008B165A" w:rsidRPr="008B165A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  <w:r w:rsidRPr="008B165A">
        <w:rPr>
          <w:rFonts w:ascii="Times New Roman" w:hAnsi="Times New Roman" w:cs="Times New Roman"/>
          <w:kern w:val="0"/>
          <w:sz w:val="28"/>
          <w:szCs w:val="28"/>
        </w:rPr>
        <w:t>10-м Конгрессе Европейской академии педиатрических обществ (EAPS 2024) (Вена, Австрия, 17-20 октября 2024 года), где диссертант выступил</w:t>
      </w:r>
      <w:r w:rsidR="00857979" w:rsidRPr="008B165A">
        <w:rPr>
          <w:rFonts w:ascii="Times New Roman" w:hAnsi="Times New Roman" w:cs="Times New Roman"/>
          <w:kern w:val="0"/>
          <w:sz w:val="28"/>
          <w:szCs w:val="28"/>
        </w:rPr>
        <w:t xml:space="preserve">а </w:t>
      </w:r>
      <w:r w:rsidRPr="008B165A">
        <w:rPr>
          <w:rFonts w:ascii="Times New Roman" w:hAnsi="Times New Roman" w:cs="Times New Roman"/>
          <w:kern w:val="0"/>
          <w:sz w:val="28"/>
          <w:szCs w:val="28"/>
        </w:rPr>
        <w:t>с устным докладом «Biomarkers for Diagnosing and Monitoring Pulmonary Hypertension in Children with Congenital Heart Defects»</w:t>
      </w:r>
      <w:r w:rsidR="008B165A" w:rsidRPr="008B165A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  <w:r w:rsidRPr="008B165A">
        <w:rPr>
          <w:rFonts w:ascii="Times New Roman" w:hAnsi="Times New Roman" w:cs="Times New Roman"/>
          <w:kern w:val="0"/>
          <w:sz w:val="28"/>
          <w:szCs w:val="28"/>
        </w:rPr>
        <w:t xml:space="preserve">XX Международная / XXIX </w:t>
      </w:r>
      <w:r w:rsidRPr="008B165A">
        <w:rPr>
          <w:rFonts w:ascii="Times New Roman" w:hAnsi="Times New Roman" w:cs="Times New Roman"/>
          <w:kern w:val="0"/>
          <w:sz w:val="28"/>
          <w:szCs w:val="28"/>
        </w:rPr>
        <w:lastRenderedPageBreak/>
        <w:t>Всероссийская Пироговская научная медицинская конференция студентов и молодых ученых (Москва, ма</w:t>
      </w:r>
      <w:r w:rsidR="002010E5" w:rsidRPr="008B165A">
        <w:rPr>
          <w:rFonts w:ascii="Times New Roman" w:hAnsi="Times New Roman" w:cs="Times New Roman"/>
          <w:kern w:val="0"/>
          <w:sz w:val="28"/>
          <w:szCs w:val="28"/>
        </w:rPr>
        <w:t>рт</w:t>
      </w:r>
      <w:r w:rsidRPr="008B165A">
        <w:rPr>
          <w:rFonts w:ascii="Times New Roman" w:hAnsi="Times New Roman" w:cs="Times New Roman"/>
          <w:kern w:val="0"/>
          <w:sz w:val="28"/>
          <w:szCs w:val="28"/>
        </w:rPr>
        <w:t xml:space="preserve"> 2025 года), где диссертантом был представлен устный доклад на тему «Insulin-like growth factor-1 as an indicator of the effectiveness of surgical treatment of congenital heart disease complicated by pulmonary arterial hypertension».</w:t>
      </w:r>
    </w:p>
    <w:p w14:paraId="670B33F6" w14:textId="66F09B2C" w:rsidR="006E27CF" w:rsidRPr="008B165A" w:rsidRDefault="008B165A" w:rsidP="008B165A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8B165A">
        <w:rPr>
          <w:rFonts w:ascii="Times New Roman" w:hAnsi="Times New Roman" w:cs="Times New Roman"/>
          <w:kern w:val="0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публикованы следующие тезисы:  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>в сборнике научных работ X юбилейного Конгресса «Легочная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>гипертензия – 2022» (Россия, Москва)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; 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>XII Всероссийского конгресса «Детская кардиология – 2022» (Россия, Москва, 8–10 декабря 2022 года)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п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>остерный доклад «Клинический случай легочной артериальной гипертензии у ребенка с врожденным пороком сердца: трудности диагностики и лечения» представлен на VI Центрально-Азиатской международной научно-практической конференции «Образование будущего: ветер перемен» (Караганда, Казахстан, 20–21 апреля 2023 года)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езис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 xml:space="preserve"> «Роль тромбоцитарного звена и серотониновой системы в развитии легочной артериальной гипертензии у детей с врожденными пороками сердца» опубликованы в сборнике тезисов Всероссийского конгресса «Легочная гипертензия – 2023» (Россия, Москва, 14–15 декабря 2023 года)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;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т</w:t>
      </w:r>
      <w:r w:rsidR="006E27CF" w:rsidRPr="008B165A">
        <w:rPr>
          <w:rFonts w:ascii="Times New Roman" w:hAnsi="Times New Roman" w:cs="Times New Roman"/>
          <w:color w:val="000000"/>
          <w:sz w:val="28"/>
          <w:szCs w:val="28"/>
        </w:rPr>
        <w:t>езис «Влияние избытка серотонина в эмбриональном периоде онтогенеза на активность мембранного переносчика серотонина в раннем постнатальном онтогенезе» опубликованы по материалам XXIV съезда Физиологического общества им. И.П. Павлова (Санкт-Петербург, 11–15 сентября 2023 года)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; т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езис </w:t>
      </w:r>
      <w:r w:rsidRPr="008B165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Особенности метаболизма серотонина и экспрессии инсулиноподобного фактора роста-1 у детей с врожденными пороками сердца, осложненными легочной гипертензией</w:t>
      </w:r>
      <w:r w:rsidRPr="008B165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II Всероссийская конференция "Самойловские чтения" (</w:t>
      </w:r>
      <w:r w:rsidRPr="008B165A">
        <w:rPr>
          <w:rFonts w:ascii="Times New Roman" w:hAnsi="Times New Roman" w:cs="Times New Roman"/>
          <w:color w:val="000000"/>
          <w:sz w:val="28"/>
          <w:szCs w:val="28"/>
        </w:rPr>
        <w:t xml:space="preserve">Россия, 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азань</w:t>
      </w:r>
      <w:r w:rsidRPr="008B165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8B165A">
        <w:rPr>
          <w:rFonts w:ascii="Times New Roman" w:hAnsi="Times New Roman" w:cs="Times New Roman"/>
          <w:color w:val="000000"/>
          <w:sz w:val="28"/>
          <w:szCs w:val="28"/>
          <w:lang w:val="ru-RU"/>
        </w:rPr>
        <w:t>30.01.2026)</w:t>
      </w:r>
    </w:p>
    <w:bookmarkEnd w:id="0"/>
    <w:bookmarkEnd w:id="1"/>
    <w:p w14:paraId="1AA949D8" w14:textId="3CDE6C08" w:rsidR="006E27CF" w:rsidRPr="003E01CE" w:rsidRDefault="006E27CF" w:rsidP="006E27CF">
      <w:pPr>
        <w:ind w:firstLine="709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6E27CF">
        <w:rPr>
          <w:rFonts w:ascii="Times New Roman" w:hAnsi="Times New Roman" w:cs="Times New Roman"/>
          <w:b/>
          <w:bCs/>
          <w:kern w:val="0"/>
          <w:sz w:val="28"/>
          <w:szCs w:val="28"/>
        </w:rPr>
        <w:t>Публикации по теме диссертации.</w:t>
      </w:r>
      <w:r w:rsidRPr="006E27CF">
        <w:rPr>
          <w:rFonts w:ascii="Times New Roman" w:hAnsi="Times New Roman" w:cs="Times New Roman"/>
          <w:kern w:val="0"/>
          <w:sz w:val="28"/>
          <w:szCs w:val="28"/>
        </w:rPr>
        <w:t xml:space="preserve"> По теме диссертации опубликовано 6 научных работ, из них: 2 статьи в научных изданиях Казахстана, рекомендованн</w:t>
      </w:r>
      <w:proofErr w:type="spellStart"/>
      <w:r w:rsidR="003E01CE">
        <w:rPr>
          <w:rFonts w:ascii="Times New Roman" w:hAnsi="Times New Roman" w:cs="Times New Roman"/>
          <w:kern w:val="0"/>
          <w:sz w:val="28"/>
          <w:szCs w:val="28"/>
          <w:lang w:val="ru-RU"/>
        </w:rPr>
        <w:t>ых</w:t>
      </w:r>
      <w:proofErr w:type="spellEnd"/>
      <w:r w:rsidRPr="006E27CF">
        <w:rPr>
          <w:rFonts w:ascii="Times New Roman" w:hAnsi="Times New Roman" w:cs="Times New Roman"/>
          <w:kern w:val="0"/>
          <w:sz w:val="28"/>
          <w:szCs w:val="28"/>
        </w:rPr>
        <w:t xml:space="preserve"> Комитетом по обеспечению качества в сфере науки и образования МНВО РК, 3 статьи в международных научных изданиях, входящих в информационную базу данных </w:t>
      </w:r>
      <w:r w:rsidRPr="006E27CF">
        <w:rPr>
          <w:rFonts w:ascii="Times New Roman" w:hAnsi="Times New Roman" w:cs="Times New Roman"/>
          <w:kern w:val="0"/>
          <w:sz w:val="28"/>
          <w:szCs w:val="28"/>
          <w:lang w:val="en-US"/>
        </w:rPr>
        <w:t>Scopus</w:t>
      </w:r>
      <w:r w:rsidR="00CB3C9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, </w:t>
      </w:r>
      <w:r w:rsidRPr="006E27CF">
        <w:rPr>
          <w:rFonts w:ascii="Times New Roman" w:hAnsi="Times New Roman" w:cs="Times New Roman"/>
          <w:kern w:val="0"/>
          <w:sz w:val="28"/>
          <w:szCs w:val="28"/>
        </w:rPr>
        <w:t>1 монография</w:t>
      </w:r>
      <w:r w:rsidR="00CB3C94">
        <w:rPr>
          <w:rFonts w:ascii="Times New Roman" w:hAnsi="Times New Roman" w:cs="Times New Roman"/>
          <w:kern w:val="0"/>
          <w:sz w:val="28"/>
          <w:szCs w:val="28"/>
          <w:lang w:val="ru-RU"/>
        </w:rPr>
        <w:t>;</w:t>
      </w:r>
      <w:r w:rsidR="00CB3C94" w:rsidRPr="00CB3C94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2</w:t>
      </w:r>
      <w:r w:rsidR="00282FE8" w:rsidRPr="00282F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свидетельства о внесение сведений в</w:t>
      </w:r>
      <w:r w:rsidR="00CB3C94" w:rsidRPr="00CB3C9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282FE8" w:rsidRPr="00282FE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государственный реестр прав на объекты, охраняемые авторским правом.</w:t>
      </w:r>
    </w:p>
    <w:p w14:paraId="3B12DAAA" w14:textId="1C4EE2AD" w:rsidR="0090298E" w:rsidRPr="0090298E" w:rsidRDefault="0090298E" w:rsidP="006E27CF">
      <w:pPr>
        <w:ind w:firstLine="709"/>
        <w:jc w:val="both"/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</w:pPr>
      <w:r w:rsidRPr="00CB3C94">
        <w:rPr>
          <w:rFonts w:ascii="Times New Roman" w:hAnsi="Times New Roman" w:cs="Times New Roman"/>
          <w:b/>
          <w:bCs/>
          <w:kern w:val="0"/>
          <w:sz w:val="28"/>
          <w:szCs w:val="28"/>
          <w:lang w:val="ru-RU"/>
        </w:rPr>
        <w:t>Дизайн исследования, материалы и методы исследования:</w:t>
      </w:r>
    </w:p>
    <w:p w14:paraId="3860231E" w14:textId="77777777" w:rsidR="0090298E" w:rsidRPr="0090298E" w:rsidRDefault="0090298E" w:rsidP="009029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Дизайн исследования -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проспективное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продольное сравнительное исследование (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проспективный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когортный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анализ). Выбор данной модели обусловлен целью оценки динамических изменений концентрации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биомаркеров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в биологических средах (плазма, тромбоциты, моча) у одной и той же когорты пациентов до и после оперативной коррекции ВПС.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Проспективный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характер сбора данных обеспечил высокий уровень контроля над процессом и минимизировал риски ретроспективных искажений.</w:t>
      </w:r>
    </w:p>
    <w:p w14:paraId="5B300BD7" w14:textId="77777777" w:rsidR="0090298E" w:rsidRPr="0090298E" w:rsidRDefault="0090298E" w:rsidP="009029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>Протокол исследования был рассмотрен и одобрен локальным этическим комитетом Карагандинского медицинского университета (протокол №37 от 29.03.2022). Интересы и права всех несовершеннолетних участников были защищены посредством получения письменного информированного согласия от их родителей или законных представителей.</w:t>
      </w:r>
    </w:p>
    <w:p w14:paraId="5D431E0E" w14:textId="77777777" w:rsidR="0090298E" w:rsidRPr="0090298E" w:rsidRDefault="0090298E" w:rsidP="0090298E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Формирование выборки проходило в период с июня 2022 года по декабрь 2024 года. Дети были поделены на три группы:</w:t>
      </w:r>
    </w:p>
    <w:p w14:paraId="72E4EEF3" w14:textId="77777777" w:rsidR="0090298E" w:rsidRPr="0090298E" w:rsidRDefault="0090298E" w:rsidP="009029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I группа (n=46) - сформирована из детей с верифицированным диагнозом ВПС, осложненного ЛАГ, на базе кардиохирургического отделения КГП «Многопрофильная больница №2 г. Караганды». Все пациенты этой группы прошли базовое обследование (точка T1) перед плановым оперативным вмешательством.</w:t>
      </w:r>
    </w:p>
    <w:p w14:paraId="53AFE7BF" w14:textId="77777777" w:rsidR="0090298E" w:rsidRPr="0090298E" w:rsidRDefault="0090298E" w:rsidP="009029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II группа (n=32) - сформирована из исходной когорты и включила в себя детей, которые завершили продольное наблюдение и были повторно обследованы в плановом послеоперационном периоде (точка T2). Выбывание 14 пациентов было связано с организационными и логистическими причинами последующего наблюдения.</w:t>
      </w:r>
    </w:p>
    <w:p w14:paraId="1E5A73D0" w14:textId="77777777" w:rsidR="0090298E" w:rsidRPr="0090298E" w:rsidRDefault="0090298E" w:rsidP="0090298E">
      <w:pPr>
        <w:pStyle w:val="ListParagraph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III группа (n=24) - группа сравнения (контрольная). Для определения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референсных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значений изучаемых </w:t>
      </w:r>
      <w:proofErr w:type="spellStart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биомаркеров</w:t>
      </w:r>
      <w:proofErr w:type="spellEnd"/>
      <w:r w:rsidRPr="0090298E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и проведения сравнительного анализа была набрана группа условно здоровых детей, сопоставимых по возрасту и полу. Контрольная группа была обследована однократно.</w:t>
      </w:r>
    </w:p>
    <w:p w14:paraId="61EA8718" w14:textId="0FC7983E" w:rsidR="00332B0B" w:rsidRPr="009C611E" w:rsidRDefault="00332B0B" w:rsidP="00332B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11E">
        <w:rPr>
          <w:rFonts w:ascii="Times New Roman" w:hAnsi="Times New Roman" w:cs="Times New Roman"/>
          <w:sz w:val="28"/>
          <w:szCs w:val="28"/>
        </w:rPr>
        <w:t>Статистический анализ проводился с использованием программного пакета IBM SPSS Statistics (версия 26.0).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C611E">
        <w:rPr>
          <w:rFonts w:ascii="Times New Roman" w:hAnsi="Times New Roman" w:cs="Times New Roman"/>
          <w:sz w:val="28"/>
          <w:szCs w:val="28"/>
        </w:rPr>
        <w:t>Поскольку распределение большинства показателей отличалось от нормального, данные представлены в виде медианы (Ме) и межквартильного размаха [25-й;75-й процентили]. При выявлении статистически значимых различий (p &lt;0,05) для попарного сравнения независимых групп применялся U-критерий Манна–Уитни, а для оценки различий между связанными выборками использовался парный тест Уилкоксона.</w:t>
      </w:r>
    </w:p>
    <w:p w14:paraId="7D4D9E13" w14:textId="77777777" w:rsidR="00332B0B" w:rsidRDefault="00332B0B" w:rsidP="00332B0B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611E">
        <w:rPr>
          <w:rFonts w:ascii="Times New Roman" w:hAnsi="Times New Roman" w:cs="Times New Roman"/>
          <w:sz w:val="28"/>
          <w:szCs w:val="28"/>
        </w:rPr>
        <w:t>Для оценки взаимосвязи между параметрами применялся коэффициент ранговой корреляции Спирмена. Диагностическая эффективность изучаемых биомаркеров оценивалась с помощью анализа операционных характеристик (ROC-анализ) с расчетом площади под кривой (AUC), оптимальной точки отсечения, чувствительности и специфичности. Во всех видах анализа статистически значимыми считались различия при p &lt;0,05.</w:t>
      </w:r>
    </w:p>
    <w:p w14:paraId="0490305C" w14:textId="2A7CDF1B" w:rsidR="00B32BA8" w:rsidRDefault="006E27CF" w:rsidP="00282FE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E27CF">
        <w:rPr>
          <w:rFonts w:ascii="Times New Roman" w:hAnsi="Times New Roman" w:cs="Times New Roman"/>
          <w:b/>
          <w:bCs/>
          <w:sz w:val="28"/>
          <w:szCs w:val="28"/>
          <w:lang w:val="ru-RU"/>
        </w:rPr>
        <w:t>Выводы</w:t>
      </w:r>
      <w:r w:rsidR="00282FE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: </w:t>
      </w:r>
    </w:p>
    <w:p w14:paraId="5CD26D0E" w14:textId="68654586" w:rsidR="000325ED" w:rsidRPr="000325ED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Выявлены изменения параметров серотонинергической системы, проявляющиеся нарушением компартментного распределения серотонина при относительной сохранности мембранного транспорта. Концентрация </w:t>
      </w:r>
      <w:r w:rsidRPr="000325E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серотонина в плазме крови у пациентов с ВПС, осложненными ЛАГ, характеризовалась более высокими значениями по сравнению с контрольной группой (Me 32,27 и 31,00 нг/мл против 10,10 нг/мл), при отсутствии значимых различий между до- и послеоперационным периодами. Одновременно установлено статистически значимое снижение</w:t>
      </w:r>
      <w:r w:rsidR="00B676E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концентрации </w:t>
      </w:r>
      <w:r w:rsidRPr="000325ED">
        <w:rPr>
          <w:rFonts w:ascii="Times New Roman" w:hAnsi="Times New Roman" w:cs="Times New Roman"/>
          <w:color w:val="000000"/>
          <w:sz w:val="28"/>
          <w:szCs w:val="28"/>
        </w:rPr>
        <w:t>серотонина в тромбоцитах по сравнению со здоровыми детьми (p=0,049), тогда как концентрация SERT в тромбоцитарном пуле существенно не различалась между группами (p&gt;0,05). Полученные данные указывают на диссоциацию между циркулирующим серотонином и его внутриклеточным депонированием.</w:t>
      </w:r>
    </w:p>
    <w:p w14:paraId="0FAE86FC" w14:textId="2EA7715B" w:rsidR="000325ED" w:rsidRPr="000325ED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Установлено, что концентрация 5-ГИУК в плазме крови у пациентов с ВПС и ЛАГ была ниже по сравнению с контрольной группой (Me 8,20 и 8,81 нг/мл против 11,33 нг/мл; p=0,02). При этом уровень 5-ГИУК в моче был достоверно выше у детей с ВПС и ЛАГ до операции по сравнению с контрольной группой (Me 6,55 против 1,00 нг/ммоль креатинина; p=0,026) и характеризовался снижением после хирургической коррекции. Концентрация 5-ГИУК в тромбоцитах статистически значимо не различалась между группами, что свидетельствует о преимущественном вовлечении процессов катаболизма и выведения серотонина при относительной стабильности </w:t>
      </w:r>
      <w:r w:rsidRPr="00B676EF">
        <w:rPr>
          <w:rFonts w:ascii="Times New Roman" w:hAnsi="Times New Roman" w:cs="Times New Roman"/>
          <w:color w:val="000000"/>
          <w:sz w:val="28"/>
          <w:szCs w:val="28"/>
        </w:rPr>
        <w:t>внутри</w:t>
      </w:r>
      <w:r w:rsidR="00B676EF" w:rsidRPr="00B676EF">
        <w:rPr>
          <w:rFonts w:ascii="Times New Roman" w:hAnsi="Times New Roman" w:cs="Times New Roman"/>
          <w:color w:val="000000"/>
          <w:sz w:val="28"/>
          <w:szCs w:val="28"/>
          <w:lang w:val="ru-RU"/>
        </w:rPr>
        <w:t>тр</w:t>
      </w:r>
      <w:r w:rsidR="00B676EF">
        <w:rPr>
          <w:rFonts w:ascii="Times New Roman" w:hAnsi="Times New Roman" w:cs="Times New Roman"/>
          <w:color w:val="000000"/>
          <w:sz w:val="28"/>
          <w:szCs w:val="28"/>
          <w:lang w:val="ru-RU"/>
        </w:rPr>
        <w:t>омбоцитарного</w:t>
      </w: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 депо метаболита.</w:t>
      </w:r>
    </w:p>
    <w:p w14:paraId="357D1D4E" w14:textId="77777777" w:rsidR="000325ED" w:rsidRPr="006C16DB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Выявлено статистически значимое снижение уровня ИФР-1 в плазме крови у пациентов с ВПС, осложненными ЛАГ, по сравнению с контрольной группой. Медиана концентрации ИФР-1 составила 8,90 нг/мл до операции и 11,42 нг/мл после операции против 17,01 нг/мл у условно здоровых детей (p=0,000074). Концентрация ИФР-1 в тромбоцитах между группами существенно не различалась (p&gt;0,05), несмотря на тенденцию к более высоким значениям до оперативной коррекции, что указывает на </w:t>
      </w:r>
      <w:r w:rsidRPr="006C16DB">
        <w:rPr>
          <w:rFonts w:ascii="Times New Roman" w:hAnsi="Times New Roman" w:cs="Times New Roman"/>
          <w:color w:val="000000"/>
          <w:sz w:val="28"/>
          <w:szCs w:val="28"/>
        </w:rPr>
        <w:t>преимущественное вовлечение циркулирующего пула фактора роста в патогенетические механизмы легочной артериальной гипертензии.</w:t>
      </w:r>
    </w:p>
    <w:p w14:paraId="1BDA162D" w14:textId="757ABF20" w:rsidR="000325ED" w:rsidRPr="006C16DB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C16DB">
        <w:rPr>
          <w:rFonts w:ascii="Times New Roman" w:hAnsi="Times New Roman" w:cs="Times New Roman"/>
          <w:color w:val="000000"/>
          <w:sz w:val="28"/>
          <w:szCs w:val="28"/>
        </w:rPr>
        <w:t xml:space="preserve">Диагностическую ценность в оценке нарушений метаболизма при ЛАГ подтвердили интегральные индексы: 5-ГИУК тромбоциты/плазма, SERT/серотонин и, особенно, ИФР-1 плазма/тромбоциты (AUC=0,929; чувствительность 95%, специфичность 86%), отражающие межкомпартментное перераспределение </w:t>
      </w:r>
      <w:r w:rsidR="006C16DB" w:rsidRPr="006C16DB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изучаемых </w:t>
      </w:r>
      <w:proofErr w:type="spellStart"/>
      <w:r w:rsidR="006C16DB" w:rsidRPr="006C16DB">
        <w:rPr>
          <w:rFonts w:ascii="Times New Roman" w:hAnsi="Times New Roman" w:cs="Times New Roman"/>
          <w:color w:val="000000"/>
          <w:sz w:val="28"/>
          <w:szCs w:val="28"/>
          <w:lang w:val="ru-RU"/>
        </w:rPr>
        <w:t>биомаркеров</w:t>
      </w:r>
      <w:proofErr w:type="spellEnd"/>
      <w:r w:rsidR="006C16DB" w:rsidRPr="006C16DB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189171D9" w14:textId="77777777" w:rsidR="000325ED" w:rsidRPr="000325ED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Установленные корреляционные взаимосвязи между биомаркерами серотонинергической системы, интегральными индексами и гемодинамическими показателями отражают их патофизиологическую значимость при ЛАГ. Так, уровень ИФР-1 в плазме крови и индекс ИФР-1 плазма/тромбоциты демонстрировали обратную корреляцию с расчетным систолическим давлением в легочной артерии (r=-0,44 и r=-0,65 </w:t>
      </w:r>
      <w:r w:rsidRPr="000325ED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соответственно; p&lt;0,05), что указывает на связь дефицита и перераспределения ИФР-1 с нарастанием легочной гипертензии. Показатели метаболизма серотонина характеризовались разнонаправленными корреляциями с гемодинамическими параметрами: концентрация 5-ГИУК в плазме крови обратно коррелировала с расчетным систолическим давлением в легочной артерии (r=-0,42; p&lt;0,05), тогда как уровень 5-ГИУК в моче и интегральные индексы 5-ГИУК плазма/моча и 5-ГИУК тромбоциты/плазма имели прямую корреляцию с данным показателем (r=0,49; r=0,52 и r=0,49 соответственно; p&lt;0,05), что отражает усиление катаболизма серотонина и нарушение баланса между биологическими средами при прогрессировании ЛАГ.</w:t>
      </w:r>
    </w:p>
    <w:p w14:paraId="52C4E27E" w14:textId="77777777" w:rsidR="000325ED" w:rsidRPr="000325ED" w:rsidRDefault="000325ED" w:rsidP="000325ED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325ED">
        <w:rPr>
          <w:rFonts w:ascii="Times New Roman" w:hAnsi="Times New Roman" w:cs="Times New Roman"/>
          <w:color w:val="000000"/>
          <w:sz w:val="28"/>
          <w:szCs w:val="28"/>
        </w:rPr>
        <w:t xml:space="preserve">По данным ROC-анализа наибольшей диагностической точностью в выявлении легочной артериальной гипертензии у детей с врожденными пороками сердца характеризовались уровень 5-ГИУК в моче (AUC=0,871), концентрация ИФР-1 в плазме крови (AUC=0,781) и индекс ИФР-1 плазма/тромбоциты (AUC=0,929), что свидетельствует о высокой чувствительности и специфичности данных показателей и степенью сосудистого ремоделирования. </w:t>
      </w:r>
    </w:p>
    <w:p w14:paraId="44637587" w14:textId="22ADC23C" w:rsidR="00332B0B" w:rsidRPr="009C611E" w:rsidRDefault="00332B0B" w:rsidP="000325ED">
      <w:pPr>
        <w:ind w:firstLine="851"/>
        <w:jc w:val="both"/>
        <w:rPr>
          <w:rFonts w:ascii="Times New Roman" w:hAnsi="Times New Roman" w:cs="Times New Roman"/>
          <w:kern w:val="0"/>
          <w:sz w:val="28"/>
          <w:szCs w:val="28"/>
        </w:rPr>
      </w:pPr>
      <w:r w:rsidRPr="009C611E">
        <w:rPr>
          <w:rFonts w:ascii="Times New Roman" w:hAnsi="Times New Roman" w:cs="Times New Roman"/>
          <w:b/>
          <w:bCs/>
          <w:kern w:val="0"/>
          <w:sz w:val="28"/>
          <w:szCs w:val="28"/>
        </w:rPr>
        <w:t>Объем и структура диссертации.</w:t>
      </w:r>
      <w:r w:rsidRPr="009C611E">
        <w:rPr>
          <w:rFonts w:ascii="Times New Roman" w:hAnsi="Times New Roman" w:cs="Times New Roman"/>
          <w:kern w:val="0"/>
          <w:sz w:val="28"/>
          <w:szCs w:val="28"/>
        </w:rPr>
        <w:t xml:space="preserve"> </w:t>
      </w:r>
      <w:r w:rsidRPr="000A1E2E">
        <w:rPr>
          <w:rFonts w:ascii="Times New Roman" w:hAnsi="Times New Roman" w:cs="Times New Roman"/>
          <w:kern w:val="0"/>
          <w:sz w:val="28"/>
          <w:szCs w:val="28"/>
        </w:rPr>
        <w:t>Диссертация содержит 10</w:t>
      </w:r>
      <w:r w:rsidR="000A1E2E" w:rsidRPr="000A1E2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5 </w:t>
      </w:r>
      <w:r w:rsidRPr="000A1E2E">
        <w:rPr>
          <w:rFonts w:ascii="Times New Roman" w:hAnsi="Times New Roman" w:cs="Times New Roman"/>
          <w:kern w:val="0"/>
          <w:sz w:val="28"/>
          <w:szCs w:val="28"/>
        </w:rPr>
        <w:t>страниц машинописного текста, состоит из введения, обзора литературы, основной части (материалы и методы исследования, результаты собственных исследований), заключения с выводами, 28 таблиц, 1</w:t>
      </w:r>
      <w:r w:rsidR="000A1E2E" w:rsidRPr="000A1E2E">
        <w:rPr>
          <w:rFonts w:ascii="Times New Roman" w:hAnsi="Times New Roman" w:cs="Times New Roman"/>
          <w:kern w:val="0"/>
          <w:sz w:val="28"/>
          <w:szCs w:val="28"/>
          <w:lang w:val="ru-RU"/>
        </w:rPr>
        <w:t>2</w:t>
      </w:r>
      <w:r w:rsidRPr="000A1E2E">
        <w:rPr>
          <w:rFonts w:ascii="Times New Roman" w:hAnsi="Times New Roman" w:cs="Times New Roman"/>
          <w:kern w:val="0"/>
          <w:sz w:val="28"/>
          <w:szCs w:val="28"/>
        </w:rPr>
        <w:t xml:space="preserve"> рисунков, список литературы, включающий в себя 1</w:t>
      </w:r>
      <w:r w:rsidR="000A1E2E" w:rsidRPr="000A1E2E">
        <w:rPr>
          <w:rFonts w:ascii="Times New Roman" w:hAnsi="Times New Roman" w:cs="Times New Roman"/>
          <w:kern w:val="0"/>
          <w:sz w:val="28"/>
          <w:szCs w:val="28"/>
          <w:lang w:val="ru-RU"/>
        </w:rPr>
        <w:t>13</w:t>
      </w:r>
      <w:r w:rsidR="00274D25" w:rsidRPr="000A1E2E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0A1E2E">
        <w:rPr>
          <w:rFonts w:ascii="Times New Roman" w:hAnsi="Times New Roman" w:cs="Times New Roman"/>
          <w:kern w:val="0"/>
          <w:sz w:val="28"/>
          <w:szCs w:val="28"/>
        </w:rPr>
        <w:t>источник</w:t>
      </w:r>
      <w:r w:rsidR="00274D25" w:rsidRPr="000A1E2E">
        <w:rPr>
          <w:rFonts w:ascii="Times New Roman" w:hAnsi="Times New Roman" w:cs="Times New Roman"/>
          <w:kern w:val="0"/>
          <w:sz w:val="28"/>
          <w:szCs w:val="28"/>
          <w:lang w:val="ru-RU"/>
        </w:rPr>
        <w:t>а</w:t>
      </w:r>
      <w:r w:rsidRPr="000A1E2E">
        <w:rPr>
          <w:rFonts w:ascii="Times New Roman" w:hAnsi="Times New Roman" w:cs="Times New Roman"/>
          <w:kern w:val="0"/>
          <w:sz w:val="28"/>
          <w:szCs w:val="28"/>
        </w:rPr>
        <w:t>.</w:t>
      </w:r>
    </w:p>
    <w:p w14:paraId="1C3BFCF1" w14:textId="77777777" w:rsidR="00332B0B" w:rsidRPr="00332B0B" w:rsidRDefault="00332B0B" w:rsidP="00734644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highlight w:val="yellow"/>
        </w:rPr>
      </w:pPr>
    </w:p>
    <w:p w14:paraId="524049CA" w14:textId="77777777" w:rsidR="008E5601" w:rsidRPr="006E27CF" w:rsidRDefault="008E5601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sz w:val="28"/>
          <w:szCs w:val="28"/>
        </w:rPr>
      </w:pPr>
    </w:p>
    <w:p w14:paraId="27EF549F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211BC22B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042D9C52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028052B0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2545CA60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7C44E248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05C45979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6CC7F641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61862770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110DA5D9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42ED46E8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7D986C47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2DA3488A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08A921F0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7C100F42" w14:textId="77777777" w:rsidR="00EB78EF" w:rsidRDefault="00EB78EF" w:rsidP="008E5601">
      <w:pPr>
        <w:pStyle w:val="ListParagraph"/>
        <w:ind w:left="0"/>
        <w:jc w:val="both"/>
        <w:rPr>
          <w:rStyle w:val="y2iqfc"/>
          <w:rFonts w:ascii="Times New Roman" w:hAnsi="Times New Roman" w:cs="Times New Roman"/>
          <w:b/>
          <w:bCs/>
          <w:sz w:val="28"/>
          <w:szCs w:val="28"/>
        </w:rPr>
      </w:pPr>
    </w:p>
    <w:p w14:paraId="075B9CF5" w14:textId="5B879947" w:rsidR="008E5601" w:rsidRPr="006E27CF" w:rsidRDefault="008E5601" w:rsidP="008E5601">
      <w:pPr>
        <w:pStyle w:val="ListParagraph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E27CF">
        <w:rPr>
          <w:rStyle w:val="y2iqfc"/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СПИСОК ЛИТЕРАТУРЫ: </w:t>
      </w:r>
    </w:p>
    <w:p w14:paraId="08038AD8" w14:textId="77777777" w:rsidR="00CB3470" w:rsidRPr="006E27CF" w:rsidRDefault="00CB3470" w:rsidP="00A01F7D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44EECE9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A612A">
        <w:rPr>
          <w:rFonts w:ascii="Times New Roman" w:hAnsi="Times New Roman" w:cs="Times New Roman"/>
          <w:sz w:val="28"/>
          <w:szCs w:val="28"/>
          <w:lang w:val="en-US"/>
        </w:rPr>
        <w:t>Humbert M. et al. 2022 ESC/ERS Guidelines for the diagnosis and treatment of pulmonary hypertension // European Heart Journal. - 2022. - Vol. 43(38). - P. 3618-3731.</w:t>
      </w:r>
    </w:p>
    <w:p w14:paraId="02E378D8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Abman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S.H. et al. Pediatric pulmonary hypertension: guidelines from the American Heart Association and American Thoracic Society // Circulation. - 2015. - Vol. 132. - P. 2037-2099.</w:t>
      </w:r>
    </w:p>
    <w:p w14:paraId="6B9FB3E8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Hansmann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G. et al. 2019 Updated consensus statement on the diagnosis and treatment of pediatric pulmonary hypertension: the European Pediatric Pulmonary Vascular Disease Network (EPPVDN) // J Heart Lung Transplant. - 2019. - Vol. 38. - P. 879-901.</w:t>
      </w:r>
    </w:p>
    <w:p w14:paraId="68C5C963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Xu Z.Y. et al. Risk factors for death and the clinical features of different subtypes of patients with pulmonary arterial hypertension related to congenital heart disease // </w:t>
      </w: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Zhonghua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Xin </w:t>
      </w: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Xue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Guan Bing Za </w:t>
      </w: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Zhi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>. - 2020. - Vol. 48. - P. 315-322.</w:t>
      </w:r>
    </w:p>
    <w:p w14:paraId="06CBC059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Gorbachevsky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S., </w:t>
      </w:r>
      <w:proofErr w:type="spellStart"/>
      <w:r w:rsidRPr="009D74B1">
        <w:rPr>
          <w:rFonts w:ascii="Times New Roman" w:hAnsi="Times New Roman" w:cs="Times New Roman"/>
          <w:sz w:val="28"/>
          <w:szCs w:val="28"/>
          <w:lang w:val="en-US"/>
        </w:rPr>
        <w:t>Shmalts</w:t>
      </w:r>
      <w:proofErr w:type="spellEnd"/>
      <w:r w:rsidRPr="009D74B1">
        <w:rPr>
          <w:rFonts w:ascii="Times New Roman" w:hAnsi="Times New Roman" w:cs="Times New Roman"/>
          <w:sz w:val="28"/>
          <w:szCs w:val="28"/>
          <w:lang w:val="en-US"/>
        </w:rPr>
        <w:t xml:space="preserve"> A.A. Diagnosis of pulmonary hypertension associated with congenital heart disease. Part 1: Definition, classification and initial examination of patients // Russian Bulletin of Perinatology and Pediatrics. - 2021. - Vol. 66(5). - PP.28-37.</w:t>
      </w:r>
    </w:p>
    <w:p w14:paraId="519EC097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94A">
        <w:rPr>
          <w:rFonts w:ascii="Times New Roman" w:hAnsi="Times New Roman" w:cs="Times New Roman"/>
          <w:sz w:val="28"/>
          <w:szCs w:val="28"/>
          <w:lang w:val="en-US"/>
        </w:rPr>
        <w:t>MacLean M. et al. Serotonin and Pulmonary Hypertension; Sex and Drugs and ROCK and Rho // Comprehensive Physiology. - 2022. - Vol. 12, №4. - P. 1-16.</w:t>
      </w:r>
    </w:p>
    <w:p w14:paraId="524F4BC7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8694A">
        <w:rPr>
          <w:rFonts w:ascii="Times New Roman" w:hAnsi="Times New Roman" w:cs="Times New Roman"/>
          <w:sz w:val="28"/>
          <w:szCs w:val="28"/>
          <w:lang w:val="en-US"/>
        </w:rPr>
        <w:t>Huang Y.Z. et al. Pulmonary Hypertension Induces Serotonin Hyperreactivity and Metabolic Reprogramming in Coronary Arteries via NOX1/4-TRPM2 Signaling Pathway // Hypertension. - 2024. - Vol. 81(3). - P. 582-594.</w:t>
      </w:r>
    </w:p>
    <w:p w14:paraId="471AF2D9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8694A">
        <w:rPr>
          <w:rFonts w:ascii="Times New Roman" w:hAnsi="Times New Roman" w:cs="Times New Roman"/>
          <w:sz w:val="28"/>
          <w:szCs w:val="28"/>
          <w:lang w:val="en-US"/>
        </w:rPr>
        <w:t>Nies</w:t>
      </w:r>
      <w:proofErr w:type="spellEnd"/>
      <w:r w:rsidRPr="00B8694A">
        <w:rPr>
          <w:rFonts w:ascii="Times New Roman" w:hAnsi="Times New Roman" w:cs="Times New Roman"/>
          <w:sz w:val="28"/>
          <w:szCs w:val="28"/>
          <w:lang w:val="en-US"/>
        </w:rPr>
        <w:t xml:space="preserve"> M. et al. Proteomics discovery of pulmonary hypertension biomarkers: Insulin‐like growth factor binding proteins are associated with disease severity // Pulmonary Circulation. - 2022. - Vol. 12.</w:t>
      </w:r>
    </w:p>
    <w:p w14:paraId="6FE35BB3" w14:textId="77777777" w:rsidR="00E07B26" w:rsidRDefault="00E07B26" w:rsidP="00E07B26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373F">
        <w:rPr>
          <w:rFonts w:ascii="Times New Roman" w:hAnsi="Times New Roman" w:cs="Times New Roman"/>
          <w:sz w:val="28"/>
          <w:szCs w:val="28"/>
          <w:lang w:val="en-US"/>
        </w:rPr>
        <w:t xml:space="preserve">Ivy D. et al. Embracing the challenges of neonatal and </w:t>
      </w:r>
      <w:proofErr w:type="spellStart"/>
      <w:r w:rsidRPr="00E7373F">
        <w:rPr>
          <w:rFonts w:ascii="Times New Roman" w:hAnsi="Times New Roman" w:cs="Times New Roman"/>
          <w:sz w:val="28"/>
          <w:szCs w:val="28"/>
          <w:lang w:val="en-US"/>
        </w:rPr>
        <w:t>paediatric</w:t>
      </w:r>
      <w:proofErr w:type="spellEnd"/>
      <w:r w:rsidRPr="00E7373F">
        <w:rPr>
          <w:rFonts w:ascii="Times New Roman" w:hAnsi="Times New Roman" w:cs="Times New Roman"/>
          <w:sz w:val="28"/>
          <w:szCs w:val="28"/>
          <w:lang w:val="en-US"/>
        </w:rPr>
        <w:t xml:space="preserve"> pulmonary hypertension // European Respiratory Journal. - 2024. - Vol. 64(4). - P. 2401345.</w:t>
      </w:r>
    </w:p>
    <w:p w14:paraId="35043B4C" w14:textId="77777777" w:rsidR="00BA0FE7" w:rsidRPr="00E07B26" w:rsidRDefault="00BA0FE7">
      <w:pPr>
        <w:rPr>
          <w:lang w:val="en-US"/>
        </w:rPr>
      </w:pPr>
    </w:p>
    <w:sectPr w:rsidR="00BA0FE7" w:rsidRPr="00E07B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353DA"/>
    <w:multiLevelType w:val="multilevel"/>
    <w:tmpl w:val="3080F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0428DC"/>
    <w:multiLevelType w:val="multilevel"/>
    <w:tmpl w:val="6BFAE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E02071"/>
    <w:multiLevelType w:val="multilevel"/>
    <w:tmpl w:val="B1269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C80732"/>
    <w:multiLevelType w:val="multilevel"/>
    <w:tmpl w:val="8D00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6F2BDF"/>
    <w:multiLevelType w:val="hybridMultilevel"/>
    <w:tmpl w:val="8D9888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BB517C"/>
    <w:multiLevelType w:val="hybridMultilevel"/>
    <w:tmpl w:val="4AC0258E"/>
    <w:lvl w:ilvl="0" w:tplc="0DD87F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2CE1565"/>
    <w:multiLevelType w:val="hybridMultilevel"/>
    <w:tmpl w:val="DCE49E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E5F4B51"/>
    <w:multiLevelType w:val="hybridMultilevel"/>
    <w:tmpl w:val="3CB2F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B81614"/>
    <w:multiLevelType w:val="hybridMultilevel"/>
    <w:tmpl w:val="701C420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BBC7390"/>
    <w:multiLevelType w:val="hybridMultilevel"/>
    <w:tmpl w:val="70F02D6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5832D36"/>
    <w:multiLevelType w:val="hybridMultilevel"/>
    <w:tmpl w:val="5B8691D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74513E2"/>
    <w:multiLevelType w:val="hybridMultilevel"/>
    <w:tmpl w:val="DB888056"/>
    <w:lvl w:ilvl="0" w:tplc="0DD87F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699130E7"/>
    <w:multiLevelType w:val="hybridMultilevel"/>
    <w:tmpl w:val="92F419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011211"/>
    <w:multiLevelType w:val="hybridMultilevel"/>
    <w:tmpl w:val="9648C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2A4A4A"/>
    <w:multiLevelType w:val="hybridMultilevel"/>
    <w:tmpl w:val="9176E41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88569DD"/>
    <w:multiLevelType w:val="hybridMultilevel"/>
    <w:tmpl w:val="1AF6AB7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7EAA2246"/>
    <w:multiLevelType w:val="hybridMultilevel"/>
    <w:tmpl w:val="2BD624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2010806">
    <w:abstractNumId w:val="9"/>
  </w:num>
  <w:num w:numId="2" w16cid:durableId="983583693">
    <w:abstractNumId w:val="1"/>
  </w:num>
  <w:num w:numId="3" w16cid:durableId="1083723330">
    <w:abstractNumId w:val="3"/>
  </w:num>
  <w:num w:numId="4" w16cid:durableId="125006684">
    <w:abstractNumId w:val="7"/>
  </w:num>
  <w:num w:numId="5" w16cid:durableId="1967393931">
    <w:abstractNumId w:val="8"/>
  </w:num>
  <w:num w:numId="6" w16cid:durableId="1340425830">
    <w:abstractNumId w:val="14"/>
  </w:num>
  <w:num w:numId="7" w16cid:durableId="1127970042">
    <w:abstractNumId w:val="10"/>
  </w:num>
  <w:num w:numId="8" w16cid:durableId="469328441">
    <w:abstractNumId w:val="12"/>
  </w:num>
  <w:num w:numId="9" w16cid:durableId="1369910851">
    <w:abstractNumId w:val="15"/>
  </w:num>
  <w:num w:numId="10" w16cid:durableId="1025903683">
    <w:abstractNumId w:val="5"/>
  </w:num>
  <w:num w:numId="11" w16cid:durableId="404109861">
    <w:abstractNumId w:val="11"/>
  </w:num>
  <w:num w:numId="12" w16cid:durableId="1191840451">
    <w:abstractNumId w:val="0"/>
    <w:lvlOverride w:ilvl="0">
      <w:startOverride w:val="1"/>
    </w:lvlOverride>
  </w:num>
  <w:num w:numId="13" w16cid:durableId="1974863713">
    <w:abstractNumId w:val="2"/>
    <w:lvlOverride w:ilvl="0">
      <w:lvl w:ilvl="0">
        <w:numFmt w:val="decimal"/>
        <w:lvlText w:val="%1."/>
        <w:lvlJc w:val="left"/>
      </w:lvl>
    </w:lvlOverride>
  </w:num>
  <w:num w:numId="14" w16cid:durableId="244263436">
    <w:abstractNumId w:val="4"/>
  </w:num>
  <w:num w:numId="15" w16cid:durableId="649747036">
    <w:abstractNumId w:val="6"/>
  </w:num>
  <w:num w:numId="16" w16cid:durableId="2134516924">
    <w:abstractNumId w:val="16"/>
  </w:num>
  <w:num w:numId="17" w16cid:durableId="3624815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E7"/>
    <w:rsid w:val="00022C46"/>
    <w:rsid w:val="000325ED"/>
    <w:rsid w:val="000805D4"/>
    <w:rsid w:val="000A1E2E"/>
    <w:rsid w:val="000D2C76"/>
    <w:rsid w:val="002010E5"/>
    <w:rsid w:val="00202467"/>
    <w:rsid w:val="00211818"/>
    <w:rsid w:val="00247D97"/>
    <w:rsid w:val="00274D25"/>
    <w:rsid w:val="00282FE8"/>
    <w:rsid w:val="002E4569"/>
    <w:rsid w:val="00332B0B"/>
    <w:rsid w:val="003414E2"/>
    <w:rsid w:val="0034296A"/>
    <w:rsid w:val="0037447D"/>
    <w:rsid w:val="003B414E"/>
    <w:rsid w:val="003D09B1"/>
    <w:rsid w:val="003E01CE"/>
    <w:rsid w:val="00445AB3"/>
    <w:rsid w:val="00454C25"/>
    <w:rsid w:val="004570E7"/>
    <w:rsid w:val="004F017F"/>
    <w:rsid w:val="0051072D"/>
    <w:rsid w:val="005B0EF1"/>
    <w:rsid w:val="006151C9"/>
    <w:rsid w:val="006C16DB"/>
    <w:rsid w:val="006E26E5"/>
    <w:rsid w:val="006E27CF"/>
    <w:rsid w:val="006E6208"/>
    <w:rsid w:val="00705F3A"/>
    <w:rsid w:val="00706F11"/>
    <w:rsid w:val="00734644"/>
    <w:rsid w:val="007526A5"/>
    <w:rsid w:val="00807FE4"/>
    <w:rsid w:val="00855E98"/>
    <w:rsid w:val="0085760F"/>
    <w:rsid w:val="00857979"/>
    <w:rsid w:val="008B165A"/>
    <w:rsid w:val="008C4EC4"/>
    <w:rsid w:val="008E5601"/>
    <w:rsid w:val="008F501F"/>
    <w:rsid w:val="0090298E"/>
    <w:rsid w:val="00936727"/>
    <w:rsid w:val="00972D6E"/>
    <w:rsid w:val="009F36DB"/>
    <w:rsid w:val="00A01F7D"/>
    <w:rsid w:val="00A17735"/>
    <w:rsid w:val="00A87EAF"/>
    <w:rsid w:val="00AC4D7A"/>
    <w:rsid w:val="00B32BA8"/>
    <w:rsid w:val="00B63E0F"/>
    <w:rsid w:val="00B676EF"/>
    <w:rsid w:val="00BA0FE7"/>
    <w:rsid w:val="00CB3470"/>
    <w:rsid w:val="00CB3C94"/>
    <w:rsid w:val="00CC3B49"/>
    <w:rsid w:val="00D56562"/>
    <w:rsid w:val="00DE71B8"/>
    <w:rsid w:val="00E07B26"/>
    <w:rsid w:val="00EB78EF"/>
    <w:rsid w:val="00F44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46C87A8"/>
  <w15:chartTrackingRefBased/>
  <w15:docId w15:val="{2411CA3C-45A1-5D4D-B4FE-935A4D62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0E7"/>
  </w:style>
  <w:style w:type="paragraph" w:styleId="Heading1">
    <w:name w:val="heading 1"/>
    <w:basedOn w:val="Normal"/>
    <w:next w:val="Normal"/>
    <w:link w:val="Heading1Char"/>
    <w:uiPriority w:val="9"/>
    <w:qFormat/>
    <w:rsid w:val="00457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7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70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7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70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70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70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70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70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70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70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70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70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70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7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7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7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7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70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7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70E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7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70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7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7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70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70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70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70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70E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A01F7D"/>
  </w:style>
  <w:style w:type="character" w:styleId="Strong">
    <w:name w:val="Strong"/>
    <w:basedOn w:val="DefaultParagraphFont"/>
    <w:uiPriority w:val="22"/>
    <w:qFormat/>
    <w:rsid w:val="00A01F7D"/>
    <w:rPr>
      <w:b/>
      <w:bCs/>
    </w:rPr>
  </w:style>
  <w:style w:type="paragraph" w:customStyle="1" w:styleId="MDPI31text">
    <w:name w:val="MDPI_3.1_text"/>
    <w:qFormat/>
    <w:rsid w:val="00247D97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2"/>
      <w:lang w:val="en-US" w:eastAsia="de-DE" w:bidi="en-US"/>
      <w14:ligatures w14:val="none"/>
    </w:rPr>
  </w:style>
  <w:style w:type="character" w:styleId="Emphasis">
    <w:name w:val="Emphasis"/>
    <w:basedOn w:val="DefaultParagraphFont"/>
    <w:uiPriority w:val="20"/>
    <w:qFormat/>
    <w:rsid w:val="00247D97"/>
    <w:rPr>
      <w:i/>
      <w:iCs/>
    </w:rPr>
  </w:style>
  <w:style w:type="character" w:styleId="Hyperlink">
    <w:name w:val="Hyperlink"/>
    <w:basedOn w:val="DefaultParagraphFont"/>
    <w:uiPriority w:val="99"/>
    <w:unhideWhenUsed/>
    <w:rsid w:val="00247D97"/>
    <w:rPr>
      <w:color w:val="0000FF"/>
      <w:u w:val="single"/>
    </w:rPr>
  </w:style>
  <w:style w:type="character" w:customStyle="1" w:styleId="y2iqfc">
    <w:name w:val="y2iqfc"/>
    <w:basedOn w:val="DefaultParagraphFont"/>
    <w:rsid w:val="008E5601"/>
  </w:style>
  <w:style w:type="paragraph" w:customStyle="1" w:styleId="skip-numbering">
    <w:name w:val="skip-numbering"/>
    <w:basedOn w:val="Normal"/>
    <w:rsid w:val="00F44DA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4320</Words>
  <Characters>24630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Оспанова</dc:creator>
  <cp:keywords/>
  <dc:description/>
  <cp:lastModifiedBy>Мария Оспанова</cp:lastModifiedBy>
  <cp:revision>8</cp:revision>
  <cp:lastPrinted>2026-04-19T08:29:00Z</cp:lastPrinted>
  <dcterms:created xsi:type="dcterms:W3CDTF">2026-04-19T08:29:00Z</dcterms:created>
  <dcterms:modified xsi:type="dcterms:W3CDTF">2026-04-30T01:23:00Z</dcterms:modified>
</cp:coreProperties>
</file>